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471B">
      <w:pPr>
        <w:keepNext w:val="0"/>
        <w:keepLines w:val="0"/>
        <w:pageBreakBefore w:val="0"/>
        <w:widowControl w:val="0"/>
        <w:tabs>
          <w:tab w:val="left" w:pos="2400"/>
        </w:tabs>
        <w:kinsoku/>
        <w:wordWrap/>
        <w:overflowPunct/>
        <w:topLinePunct w:val="0"/>
        <w:autoSpaceDE/>
        <w:autoSpaceDN/>
        <w:bidi w:val="0"/>
        <w:adjustRightInd/>
        <w:snapToGrid/>
        <w:spacing w:before="0" w:beforeLines="0" w:line="1160" w:lineRule="atLeast"/>
        <w:ind w:left="0" w:leftChars="0" w:firstLine="0" w:firstLineChars="0"/>
        <w:jc w:val="center"/>
        <w:textAlignment w:val="bottom"/>
        <w:rPr>
          <w:rFonts w:hint="eastAsia" w:ascii="经典粗宋简" w:hAnsi="经典粗宋简" w:eastAsia="经典粗宋简"/>
          <w:color w:val="FF0000"/>
          <w:spacing w:val="0"/>
          <w:sz w:val="86"/>
        </w:rPr>
      </w:pPr>
      <w:r>
        <w:rPr>
          <w:rFonts w:hint="eastAsia" w:ascii="经典粗宋简" w:hAnsi="经典粗宋简" w:eastAsia="经典粗宋简"/>
          <w:color w:val="FF0000"/>
          <w:spacing w:val="312"/>
          <w:sz w:val="86"/>
        </w:rPr>
        <mc:AlternateContent>
          <mc:Choice Requires="wps">
            <w:drawing>
              <wp:anchor distT="0" distB="0" distL="114300" distR="114300" simplePos="0" relativeHeight="251659264" behindDoc="0" locked="0" layoutInCell="1" allowOverlap="1">
                <wp:simplePos x="0" y="0"/>
                <wp:positionH relativeFrom="page">
                  <wp:posOffset>889635</wp:posOffset>
                </wp:positionH>
                <wp:positionV relativeFrom="page">
                  <wp:posOffset>1939925</wp:posOffset>
                </wp:positionV>
                <wp:extent cx="5730875" cy="0"/>
                <wp:effectExtent l="0" t="12700" r="3175" b="15875"/>
                <wp:wrapNone/>
                <wp:docPr id="9" name="直接连接符 9"/>
                <wp:cNvGraphicFramePr/>
                <a:graphic xmlns:a="http://schemas.openxmlformats.org/drawingml/2006/main">
                  <a:graphicData uri="http://schemas.microsoft.com/office/word/2010/wordprocessingShape">
                    <wps:wsp>
                      <wps:cNvCnPr/>
                      <wps:spPr>
                        <a:xfrm flipV="1">
                          <a:off x="0" y="0"/>
                          <a:ext cx="5730875" cy="0"/>
                        </a:xfrm>
                        <a:prstGeom prst="line">
                          <a:avLst/>
                        </a:prstGeom>
                        <a:ln w="252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0.05pt;margin-top:152.75pt;height:0pt;width:451.25pt;mso-position-horizontal-relative:page;mso-position-vertical-relative:page;z-index:251659264;mso-width-relative:page;mso-height-relative:page;" filled="f" stroked="t" coordsize="21600,21600" o:gfxdata="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5kGfZAAAADAEAAA8AAAAAAAAAAQAgAAAAIgAAAGRy&#10;cy9kb3ducmV2LnhtbFBLAQIUABQAAAAIAIdO4kDPKvumBAIAAP0DAAAOAAAAAAAAAAEAIAAAACgB&#10;AABkcnMvZTJvRG9jLnhtbFBLBQYAAAAABgAGAFkBAACeBQAAAAA=&#10;">
                <v:fill on="f" focussize="0,0"/>
                <v:stroke weight="1.98425196850394pt" color="#FF0000" joinstyle="round"/>
                <v:imagedata o:title=""/>
                <o:lock v:ext="edit" aspectratio="f"/>
              </v:line>
            </w:pict>
          </mc:Fallback>
        </mc:AlternateContent>
      </w:r>
      <w:r>
        <w:rPr>
          <w:rFonts w:hint="eastAsia" w:ascii="经典粗宋简" w:hAnsi="经典粗宋简" w:eastAsia="经典粗宋简"/>
          <w:color w:val="FF0000"/>
          <w:spacing w:val="312"/>
          <w:sz w:val="86"/>
        </w:rPr>
        <mc:AlternateContent>
          <mc:Choice Requires="wps">
            <w:drawing>
              <wp:anchor distT="0" distB="0" distL="114300" distR="114300" simplePos="0" relativeHeight="251660288" behindDoc="0" locked="0" layoutInCell="1" allowOverlap="1">
                <wp:simplePos x="0" y="0"/>
                <wp:positionH relativeFrom="page">
                  <wp:posOffset>885825</wp:posOffset>
                </wp:positionH>
                <wp:positionV relativeFrom="page">
                  <wp:posOffset>1975485</wp:posOffset>
                </wp:positionV>
                <wp:extent cx="5738495" cy="0"/>
                <wp:effectExtent l="0" t="6985" r="0" b="7620"/>
                <wp:wrapNone/>
                <wp:docPr id="8" name="直接连接符 8"/>
                <wp:cNvGraphicFramePr/>
                <a:graphic xmlns:a="http://schemas.openxmlformats.org/drawingml/2006/main">
                  <a:graphicData uri="http://schemas.microsoft.com/office/word/2010/wordprocessingShape">
                    <wps:wsp>
                      <wps:cNvCnPr/>
                      <wps:spPr>
                        <a:xfrm flipV="1">
                          <a:off x="0" y="0"/>
                          <a:ext cx="5738495" cy="0"/>
                        </a:xfrm>
                        <a:prstGeom prst="line">
                          <a:avLst/>
                        </a:prstGeom>
                        <a:ln w="14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69.75pt;margin-top:155.55pt;height:0pt;width:451.85pt;mso-position-horizontal-relative:page;mso-position-vertical-relative:page;z-index:251660288;mso-width-relative:page;mso-height-relative:page;" filled="f" stroked="t" coordsize="21600,21600" o:gfxdata="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7xTTp1wAAAAwBAAAPAAAAAAAAAAEAIAAAACIAAABkcnMv&#10;ZG93bnJldi54bWxQSwECFAAUAAAACACHTuJAYEYE8gQCAAD9AwAADgAAAAAAAAABACAAAAAmAQAA&#10;ZHJzL2Uyb0RvYy54bWxQSwUGAAAAAAYABgBZAQAAnAUAAAAA&#10;">
                <v:fill on="f" focussize="0,0"/>
                <v:stroke weight="1.13385826771654pt" color="#FF0000" joinstyle="round"/>
                <v:imagedata o:title=""/>
                <o:lock v:ext="edit" aspectratio="f"/>
              </v:line>
            </w:pict>
          </mc:Fallback>
        </mc:AlternateContent>
      </w:r>
      <w:r>
        <w:rPr>
          <w:rFonts w:hint="eastAsia" w:ascii="经典粗宋简" w:hAnsi="经典粗宋简" w:eastAsia="经典粗宋简"/>
          <w:color w:val="FF0000"/>
          <w:spacing w:val="312"/>
          <w:sz w:val="86"/>
        </w:rPr>
        <mc:AlternateContent>
          <mc:Choice Requires="wps">
            <w:drawing>
              <wp:anchor distT="0" distB="0" distL="114300" distR="114300" simplePos="0" relativeHeight="251661312" behindDoc="0" locked="0" layoutInCell="1" allowOverlap="1">
                <wp:simplePos x="0" y="0"/>
                <wp:positionH relativeFrom="page">
                  <wp:posOffset>914400</wp:posOffset>
                </wp:positionH>
                <wp:positionV relativeFrom="page">
                  <wp:posOffset>9709150</wp:posOffset>
                </wp:positionV>
                <wp:extent cx="5730875" cy="0"/>
                <wp:effectExtent l="0" t="12700" r="3175" b="15875"/>
                <wp:wrapNone/>
                <wp:docPr id="7" name="直接连接符 7"/>
                <wp:cNvGraphicFramePr/>
                <a:graphic xmlns:a="http://schemas.openxmlformats.org/drawingml/2006/main">
                  <a:graphicData uri="http://schemas.microsoft.com/office/word/2010/wordprocessingShape">
                    <wps:wsp>
                      <wps:cNvCnPr/>
                      <wps:spPr>
                        <a:xfrm flipV="1">
                          <a:off x="0" y="0"/>
                          <a:ext cx="5730875" cy="0"/>
                        </a:xfrm>
                        <a:prstGeom prst="line">
                          <a:avLst/>
                        </a:prstGeom>
                        <a:ln w="252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2pt;margin-top:764.5pt;height:0pt;width:451.25pt;mso-position-horizontal-relative:page;mso-position-vertical-relative:page;z-index:251661312;mso-width-relative:page;mso-height-relative:page;" filled="f" stroked="t" coordsize="21600,21600" o:gfxdata="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c/rQtkAAAAOAQAADwAAAAAAAAABACAAAAAiAAAAZHJz&#10;L2Rvd25yZXYueG1sUEsBAhQAFAAAAAgAh07iQGuS+DMDAgAA/QMAAA4AAAAAAAAAAQAgAAAAKAEA&#10;AGRycy9lMm9Eb2MueG1sUEsFBgAAAAAGAAYAWQEAAJ0FAAAAAA==&#10;">
                <v:fill on="f" focussize="0,0"/>
                <v:stroke weight="1.98425196850394pt" color="#FF0000" joinstyle="round"/>
                <v:imagedata o:title=""/>
                <o:lock v:ext="edit" aspectratio="f"/>
              </v:line>
            </w:pict>
          </mc:Fallback>
        </mc:AlternateContent>
      </w:r>
      <w:r>
        <w:rPr>
          <w:rFonts w:hint="eastAsia" w:ascii="经典粗宋简" w:hAnsi="经典粗宋简" w:eastAsia="经典粗宋简"/>
          <w:color w:val="FF0000"/>
          <w:spacing w:val="312"/>
          <w:sz w:val="86"/>
        </w:rPr>
        <mc:AlternateContent>
          <mc:Choice Requires="wps">
            <w:drawing>
              <wp:anchor distT="0" distB="0" distL="114300" distR="114300" simplePos="0" relativeHeight="251662336" behindDoc="0" locked="0" layoutInCell="1" allowOverlap="1">
                <wp:simplePos x="0" y="0"/>
                <wp:positionH relativeFrom="page">
                  <wp:posOffset>906780</wp:posOffset>
                </wp:positionH>
                <wp:positionV relativeFrom="page">
                  <wp:posOffset>9669145</wp:posOffset>
                </wp:positionV>
                <wp:extent cx="5738495" cy="0"/>
                <wp:effectExtent l="0" t="6985" r="0" b="7620"/>
                <wp:wrapNone/>
                <wp:docPr id="6" name="直接连接符 6"/>
                <wp:cNvGraphicFramePr/>
                <a:graphic xmlns:a="http://schemas.openxmlformats.org/drawingml/2006/main">
                  <a:graphicData uri="http://schemas.microsoft.com/office/word/2010/wordprocessingShape">
                    <wps:wsp>
                      <wps:cNvCnPr/>
                      <wps:spPr>
                        <a:xfrm flipV="1">
                          <a:off x="0" y="0"/>
                          <a:ext cx="5738495" cy="0"/>
                        </a:xfrm>
                        <a:prstGeom prst="line">
                          <a:avLst/>
                        </a:prstGeom>
                        <a:ln w="14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71.4pt;margin-top:761.35pt;height:0pt;width:451.85pt;mso-position-horizontal-relative:page;mso-position-vertical-relative:page;z-index:251662336;mso-width-relative:page;mso-height-relative:page;" filled="f" stroked="t" coordsize="21600,21600" o:gfxdata="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&#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I8Qpa2QAAAA4BAAAPAAAAAAAAAAEAIAAAACIAAABk&#10;cnMvZG93bnJldi54bWxQSwECFAAUAAAACACHTuJAxP4HZwUCAAD9AwAADgAAAAAAAAABACAAAAAo&#10;AQAAZHJzL2Uyb0RvYy54bWxQSwUGAAAAAAYABgBZAQAAnwUAAAAA&#10;">
                <v:fill on="f" focussize="0,0"/>
                <v:stroke weight="1.13385826771654pt" color="#FF0000" joinstyle="round"/>
                <v:imagedata o:title=""/>
                <o:lock v:ext="edit" aspectratio="f"/>
              </v:line>
            </w:pict>
          </mc:Fallback>
        </mc:AlternateContent>
      </w:r>
      <w:r>
        <w:rPr>
          <w:rFonts w:hint="eastAsia" w:ascii="经典粗宋简" w:hAnsi="经典粗宋简" w:eastAsia="经典粗宋简"/>
          <w:color w:val="FF0000"/>
          <w:spacing w:val="312"/>
          <w:sz w:val="86"/>
        </w:rPr>
        <w:t>清河县人民政</w:t>
      </w:r>
      <w:r>
        <w:rPr>
          <w:rFonts w:hint="eastAsia" w:ascii="经典粗宋简" w:hAnsi="经典粗宋简" w:eastAsia="经典粗宋简"/>
          <w:color w:val="FF0000"/>
          <w:spacing w:val="0"/>
          <w:sz w:val="86"/>
        </w:rPr>
        <w:t>府</w:t>
      </w:r>
    </w:p>
    <w:p w14:paraId="6AFD6452">
      <w:pPr>
        <w:keepNext w:val="0"/>
        <w:keepLines w:val="0"/>
        <w:pageBreakBefore w:val="0"/>
        <w:widowControl w:val="0"/>
        <w:kinsoku/>
        <w:wordWrap/>
        <w:overflowPunct/>
        <w:topLinePunct w:val="0"/>
        <w:autoSpaceDE/>
        <w:autoSpaceDN/>
        <w:bidi w:val="0"/>
        <w:adjustRightInd w:val="0"/>
        <w:snapToGrid w:val="0"/>
        <w:spacing w:before="0" w:beforeLine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是否同意公开：是</w:t>
      </w:r>
    </w:p>
    <w:p w14:paraId="7EB19C8A">
      <w:pPr>
        <w:keepNext w:val="0"/>
        <w:keepLines w:val="0"/>
        <w:pageBreakBefore w:val="0"/>
        <w:widowControl w:val="0"/>
        <w:kinsoku/>
        <w:wordWrap/>
        <w:overflowPunct/>
        <w:topLinePunct w:val="0"/>
        <w:autoSpaceDE/>
        <w:autoSpaceDN/>
        <w:bidi w:val="0"/>
        <w:adjustRightInd w:val="0"/>
        <w:snapToGrid w:val="0"/>
        <w:spacing w:before="0" w:beforeLines="1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办理结果：A类</w:t>
      </w:r>
    </w:p>
    <w:p w14:paraId="4C671D1E">
      <w:pPr>
        <w:keepNext w:val="0"/>
        <w:keepLines w:val="0"/>
        <w:pageBreakBefore w:val="0"/>
        <w:widowControl w:val="0"/>
        <w:kinsoku/>
        <w:wordWrap/>
        <w:overflowPunct/>
        <w:topLinePunct w:val="0"/>
        <w:autoSpaceDE/>
        <w:autoSpaceDN/>
        <w:bidi w:val="0"/>
        <w:adjustRightInd w:val="0"/>
        <w:snapToGrid w:val="0"/>
        <w:spacing w:before="0" w:beforeLines="100"/>
        <w:jc w:val="righ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清政提案字〔2025〕2号</w:t>
      </w:r>
    </w:p>
    <w:p w14:paraId="225BF51D">
      <w:pPr>
        <w:keepNext w:val="0"/>
        <w:keepLines w:val="0"/>
        <w:pageBreakBefore w:val="0"/>
        <w:widowControl w:val="0"/>
        <w:kinsoku/>
        <w:wordWrap/>
        <w:overflowPunct/>
        <w:topLinePunct w:val="0"/>
        <w:autoSpaceDE/>
        <w:autoSpaceDN/>
        <w:bidi w:val="0"/>
        <w:adjustRightInd w:val="0"/>
        <w:snapToGrid w:val="0"/>
        <w:textAlignment w:val="baseline"/>
        <w:rPr>
          <w:rFonts w:hint="eastAsia" w:ascii="Arial"/>
          <w:sz w:val="21"/>
        </w:rPr>
      </w:pPr>
    </w:p>
    <w:p w14:paraId="4CF04D86">
      <w:pPr>
        <w:keepNext w:val="0"/>
        <w:keepLines w:val="0"/>
        <w:pageBreakBefore w:val="0"/>
        <w:widowControl w:val="0"/>
        <w:kinsoku/>
        <w:wordWrap/>
        <w:overflowPunct/>
        <w:topLinePunct w:val="0"/>
        <w:autoSpaceDE/>
        <w:autoSpaceDN/>
        <w:bidi w:val="0"/>
        <w:jc w:val="center"/>
        <w:rPr>
          <w:rFonts w:hint="eastAsia" w:ascii="方正小标宋简体" w:hAnsi="方正小标宋简体" w:eastAsia="方正小标宋简体" w:cs="方正小标宋简体"/>
          <w:sz w:val="44"/>
          <w:szCs w:val="44"/>
        </w:rPr>
      </w:pPr>
    </w:p>
    <w:p w14:paraId="131ED7D2">
      <w:pPr>
        <w:keepNext w:val="0"/>
        <w:keepLines w:val="0"/>
        <w:pageBreakBefore w:val="0"/>
        <w:widowControl w:val="0"/>
        <w:kinsoku/>
        <w:wordWrap/>
        <w:overflowPunct/>
        <w:topLinePunct w:val="0"/>
        <w:autoSpaceDE/>
        <w:autoSpaceDN/>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清河县人民政府</w:t>
      </w:r>
    </w:p>
    <w:p w14:paraId="67A51FA3">
      <w:pPr>
        <w:keepNext w:val="0"/>
        <w:keepLines w:val="0"/>
        <w:pageBreakBefore w:val="0"/>
        <w:widowControl w:val="0"/>
        <w:kinsoku/>
        <w:wordWrap/>
        <w:overflowPunct/>
        <w:topLinePunct w:val="0"/>
        <w:autoSpaceDE/>
        <w:autoSpaceDN/>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对邢台市政协第十四届委员会第五次会议</w:t>
      </w:r>
    </w:p>
    <w:p w14:paraId="4D47975F">
      <w:pPr>
        <w:keepNext w:val="0"/>
        <w:keepLines w:val="0"/>
        <w:pageBreakBefore w:val="0"/>
        <w:widowControl w:val="0"/>
        <w:kinsoku/>
        <w:wordWrap/>
        <w:overflowPunct/>
        <w:topLinePunct w:val="0"/>
        <w:autoSpaceDE/>
        <w:autoSpaceDN/>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第458号提案的答复</w:t>
      </w:r>
    </w:p>
    <w:p w14:paraId="325438B0">
      <w:pPr>
        <w:keepNext w:val="0"/>
        <w:keepLines w:val="0"/>
        <w:pageBreakBefore w:val="0"/>
        <w:widowControl w:val="0"/>
        <w:kinsoku/>
        <w:wordWrap/>
        <w:overflowPunct/>
        <w:topLinePunct w:val="0"/>
        <w:autoSpaceDE/>
        <w:autoSpaceDN/>
        <w:bidi w:val="0"/>
        <w:adjustRightInd w:val="0"/>
        <w:snapToGrid w:val="0"/>
        <w:textAlignment w:val="baseline"/>
        <w:rPr>
          <w:rFonts w:hint="eastAsia" w:ascii="Arial"/>
          <w:sz w:val="21"/>
        </w:rPr>
      </w:pPr>
    </w:p>
    <w:p w14:paraId="4A54B037">
      <w:pPr>
        <w:keepNext w:val="0"/>
        <w:keepLines w:val="0"/>
        <w:pageBreakBefore w:val="0"/>
        <w:widowControl w:val="0"/>
        <w:kinsoku/>
        <w:wordWrap/>
        <w:overflowPunct/>
        <w:topLinePunct w:val="0"/>
        <w:autoSpaceDE/>
        <w:autoSpaceDN/>
        <w:bidi w:val="0"/>
        <w:adjustRightInd w:val="0"/>
        <w:snapToGrid w:val="0"/>
        <w:spacing w:line="590" w:lineRule="exact"/>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郭雪梅委员：</w:t>
      </w:r>
    </w:p>
    <w:p w14:paraId="073B1CAA">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你</w:t>
      </w:r>
      <w:r>
        <w:rPr>
          <w:rFonts w:hint="eastAsia" w:ascii="仿宋_GB2312" w:hAnsi="仿宋_GB2312" w:eastAsia="仿宋_GB2312" w:cs="仿宋_GB2312"/>
          <w:sz w:val="32"/>
          <w:szCs w:val="32"/>
        </w:rPr>
        <w:t>在市政协第十四届第五次会议上提出的关于“多措并举缓解新装电梯小区停车难问题建议”的提案收悉，现答复如下：</w:t>
      </w:r>
    </w:p>
    <w:p w14:paraId="5980F06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适应经济社会发展和人口老龄化需求，我县制定《清河县既有住宅加装电梯实施细则》，细则中明确指出：既有住宅加装电梯拟占用小区公共道路、绿地等的,须征求相关权利业主意见,应由设施相关的专有部分面积占比三分之二以上业主且人数占比三分之二以上业主参与表决，应当经参与表决专有部分面积四分之三以上的业主且参与表决人数四分之三以上的业主同意。提案中涉及的滨江小区建成于2004年，共有多层住宅20栋64个单元，为提高小区居民生活品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在老旧小区改造过程中，滨江小区已累计自发加装电梯25部，滨江小区加装电梯涉及占用</w:t>
      </w:r>
      <w:r>
        <w:rPr>
          <w:rFonts w:hint="eastAsia" w:ascii="仿宋_GB2312" w:hAnsi="仿宋_GB2312" w:eastAsia="仿宋_GB2312" w:cs="仿宋_GB2312"/>
          <w:sz w:val="32"/>
          <w:szCs w:val="32"/>
          <w:lang w:val="en-US" w:eastAsia="zh-CN"/>
        </w:rPr>
        <w:t>公共区域</w:t>
      </w:r>
      <w:r>
        <w:rPr>
          <w:rFonts w:hint="eastAsia" w:ascii="仿宋_GB2312" w:hAnsi="仿宋_GB2312" w:eastAsia="仿宋_GB2312" w:cs="仿宋_GB2312"/>
          <w:sz w:val="32"/>
          <w:szCs w:val="32"/>
        </w:rPr>
        <w:t>的，均按照上述要求征求相关权利业主意见实施破绿处理，并未破坏原有停车位。但因小区空间有限，随着生活水平提高居民私家车辆不断增加，使得停车位越来越紧张。</w:t>
      </w:r>
    </w:p>
    <w:p w14:paraId="7E3F836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推动小区有序停车，不影响居民正常生活，积极采取各种措施。一是加大规范停车的宣传力度，通过“线上＋线下”多渠道引导居民自觉践行依法、依规、文明、有序停放理念，共同营造畅通、安全、有序、文明的生活环境。二是引导物业提升服务水平，加强日常巡查，以更优质的服务态度和服务手段对违规侵占公共场地、不按车位停放的机动车劝导驶离；三是组织多部门坚持每月抽查部分小区，开展住宅小区内占用堵塞消防通道车辆的专项行动，及时清理挪移违规停放车辆，对违停车主进行教育引导。畅通举报渠道，第一时间妥善解决群众反映的问题，调动广大群众共同参与停车秩序整治的积极性，确保小区有序停车。</w:t>
      </w:r>
    </w:p>
    <w:p w14:paraId="242DC0C0">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将充分发挥业主委员会职能，在充分尊重小区居民意愿的前提下，对小区现有低利用率或闲置区域进行评估后适度改造，增加部分停车位，逐步缓解新装电梯带来的停车矛盾，同时以治理成效推动居民共建共治共享。</w:t>
      </w:r>
    </w:p>
    <w:p w14:paraId="72626984">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再次感谢您对民生工作的关注与支持，我们将认真研阅您的建议，努力为群众提供更加优质贴心的生活服务。同时，欢迎您继续对我们的工作提出宝贵意见和建议。</w:t>
      </w:r>
    </w:p>
    <w:p w14:paraId="69E3E24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2358F4B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0C7CFF3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31A60271">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77748C6B">
      <w:pPr>
        <w:keepNext w:val="0"/>
        <w:keepLines w:val="0"/>
        <w:pageBreakBefore w:val="0"/>
        <w:widowControl w:val="0"/>
        <w:kinsoku/>
        <w:wordWrap w:val="0"/>
        <w:overflowPunct/>
        <w:topLinePunct w:val="0"/>
        <w:autoSpaceDE/>
        <w:autoSpaceDN/>
        <w:bidi w:val="0"/>
        <w:adjustRightInd w:val="0"/>
        <w:snapToGrid w:val="0"/>
        <w:spacing w:line="590" w:lineRule="exact"/>
        <w:ind w:firstLine="640" w:firstLineChars="200"/>
        <w:jc w:val="right"/>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2025年6月1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7CAA432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bookmarkStart w:id="0" w:name="_GoBack"/>
      <w:bookmarkEnd w:id="0"/>
    </w:p>
    <w:p w14:paraId="163B507B">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1BF8633C">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5059DC7D">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68B67B9F">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3D2FE922">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55D664A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7EC652AE">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053682F6">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baseline"/>
        <w:rPr>
          <w:rFonts w:hint="eastAsia" w:ascii="仿宋_GB2312" w:hAnsi="仿宋_GB2312" w:eastAsia="仿宋_GB2312" w:cs="仿宋_GB2312"/>
          <w:sz w:val="32"/>
          <w:szCs w:val="32"/>
        </w:rPr>
      </w:pPr>
    </w:p>
    <w:p w14:paraId="1F6A87DB">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baseline"/>
        <w:rPr>
          <w:rFonts w:hint="eastAsia" w:ascii="仿宋_GB2312" w:hAnsi="仿宋_GB2312" w:eastAsia="仿宋_GB2312" w:cs="仿宋_GB2312"/>
          <w:sz w:val="32"/>
          <w:szCs w:val="32"/>
        </w:rPr>
      </w:pPr>
    </w:p>
    <w:p w14:paraId="11BAC651">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baseline"/>
        <w:rPr>
          <w:rFonts w:hint="eastAsia" w:ascii="仿宋_GB2312" w:hAnsi="仿宋_GB2312" w:eastAsia="仿宋_GB2312" w:cs="仿宋_GB2312"/>
          <w:sz w:val="32"/>
          <w:szCs w:val="32"/>
        </w:rPr>
      </w:pPr>
    </w:p>
    <w:p w14:paraId="75888348">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baseline"/>
        <w:rPr>
          <w:rFonts w:hint="eastAsia" w:ascii="仿宋_GB2312" w:hAnsi="仿宋_GB2312" w:eastAsia="仿宋_GB2312" w:cs="仿宋_GB2312"/>
          <w:sz w:val="32"/>
          <w:szCs w:val="32"/>
        </w:rPr>
      </w:pPr>
    </w:p>
    <w:p w14:paraId="658F514A">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baseline"/>
        <w:rPr>
          <w:rFonts w:hint="eastAsia" w:ascii="仿宋_GB2312" w:hAnsi="仿宋_GB2312" w:eastAsia="仿宋_GB2312" w:cs="仿宋_GB2312"/>
          <w:sz w:val="32"/>
          <w:szCs w:val="32"/>
        </w:rPr>
      </w:pPr>
    </w:p>
    <w:p w14:paraId="2A00BA15">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baseline"/>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8480" behindDoc="0" locked="0" layoutInCell="1" allowOverlap="1">
                <wp:simplePos x="0" y="0"/>
                <wp:positionH relativeFrom="column">
                  <wp:posOffset>-11430</wp:posOffset>
                </wp:positionH>
                <wp:positionV relativeFrom="paragraph">
                  <wp:posOffset>35560</wp:posOffset>
                </wp:positionV>
                <wp:extent cx="5638800" cy="0"/>
                <wp:effectExtent l="0" t="6350" r="0" b="6350"/>
                <wp:wrapNone/>
                <wp:docPr id="4" name="直接连接符 4"/>
                <wp:cNvGraphicFramePr/>
                <a:graphic xmlns:a="http://schemas.openxmlformats.org/drawingml/2006/main">
                  <a:graphicData uri="http://schemas.microsoft.com/office/word/2010/wordprocessingShape">
                    <wps:wsp>
                      <wps:cNvCnPr/>
                      <wps:spPr>
                        <a:xfrm>
                          <a:off x="0" y="0"/>
                          <a:ext cx="563880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pt;margin-top:2.8pt;height:0pt;width:444pt;z-index:251668480;mso-width-relative:page;mso-height-relative:page;" filled="f" stroked="t" coordsize="21600,21600" o:gfxdata="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UQDSNUAAAAGAQAADwAAAAAAAAABACAA&#10;AAAiAAAAZHJzL2Rvd25yZXYueG1sUEsBAhQAFAAAAAgAh07iQH8XyZXXAQAAmwMAAA4AAAAAAAAA&#10;AQAgAAAAJAEAAGRycy9lMm9Eb2MueG1sUEsFBgAAAAAGAAYAWQEAAG0FAAAAAA==&#10;">
                <v:fill on="f" focussize="0,0"/>
                <v:stroke weight="1pt" color="#000000 [3213]" joinstyle="round"/>
                <v:imagedata o:title=""/>
                <o:lock v:ext="edit" aspectratio="f"/>
              </v:line>
            </w:pict>
          </mc:Fallback>
        </mc:AlternateContent>
      </w:r>
      <w:r>
        <w:rPr>
          <w:rFonts w:hint="eastAsia" w:ascii="仿宋_GB2312" w:hAnsi="仿宋_GB2312" w:eastAsia="仿宋_GB2312" w:cs="仿宋_GB2312"/>
          <w:sz w:val="32"/>
          <w:szCs w:val="32"/>
        </w:rPr>
        <w:t>抄送：</w:t>
      </w:r>
      <w:r>
        <w:rPr>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880745</wp:posOffset>
                </wp:positionH>
                <wp:positionV relativeFrom="paragraph">
                  <wp:posOffset>8002905</wp:posOffset>
                </wp:positionV>
                <wp:extent cx="580390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8039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9.35pt;margin-top:630.15pt;height:0.05pt;width:457pt;z-index:251663360;mso-width-relative:page;mso-height-relative:page;" filled="f" stroked="t" coordsize="21600,21600" o:gfxdata="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E/7g2gAAAA4BAAAPAAAAAAAAAAEAIAAAACIAAABkcnMvZG93bnJl&#10;di54bWxQSwECFAAUAAAACACHTuJAvWHf3PsBAAD3AwAADgAAAAAAAAABACAAAAApAQAAZHJzL2Uy&#10;b0RvYy54bWxQSwUGAAAAAAYABgBZAQAAlgUAAAAA&#10;">
                <v:fill on="f" focussize="0,0"/>
                <v:stroke weight="1pt" color="#000000" joinstyle="round"/>
                <v:imagedata o:title=""/>
                <o:lock v:ext="edit" aspectratio="f"/>
              </v:line>
            </w:pict>
          </mc:Fallback>
        </mc:AlternateContent>
      </w:r>
      <w:r>
        <w:rPr>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869950</wp:posOffset>
                </wp:positionH>
                <wp:positionV relativeFrom="paragraph">
                  <wp:posOffset>8342630</wp:posOffset>
                </wp:positionV>
                <wp:extent cx="5803900"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8039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8.5pt;margin-top:656.9pt;height:0.05pt;width:457pt;z-index:251664384;mso-width-relative:page;mso-height-relative:page;" filled="f" stroked="t" coordsize="21600,21600" o:gfxdata="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3PXO2AAAAA4BAAAPAAAAAAAAAAEAIAAAACIAAABkcnMvZG93bnJldi54&#10;bWxQSwECFAAUAAAACACHTuJAqu9u0PoBAAD3AwAADgAAAAAAAAABACAAAAAnAQAAZHJzL2Uyb0Rv&#10;Yy54bWxQSwUGAAAAAAYABgBZAQAAkwUAAAAA&#10;">
                <v:fill on="f" focussize="0,0"/>
                <v:stroke weight="1pt" color="#000000" joinstyle="round"/>
                <v:imagedata o:title=""/>
                <o:lock v:ext="edit" aspectratio="f"/>
              </v:line>
            </w:pict>
          </mc:Fallback>
        </mc:AlternateContent>
      </w:r>
      <w:r>
        <w:rPr>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869950</wp:posOffset>
                </wp:positionH>
                <wp:positionV relativeFrom="paragraph">
                  <wp:posOffset>8670290</wp:posOffset>
                </wp:positionV>
                <wp:extent cx="580390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80390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8.5pt;margin-top:682.7pt;height:0.05pt;width:457pt;z-index:251665408;mso-width-relative:page;mso-height-relative:page;" filled="f" stroked="t" coordsize="21600,21600" o:gfxdata="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MPqb2AAAAA4BAAAPAAAAAAAAAAEAIAAAACIAAABkcnMvZG93bnJldi54&#10;bWxQSwECFAAUAAAACACHTuJAp5UB1PoBAAD3AwAADgAAAAAAAAABACAAAAAnAQAAZHJzL2Uyb0Rv&#10;Yy54bWxQSwUGAAAAAAYABgBZAQAAkwUAAAAA&#10;">
                <v:fill on="f" focussize="0,0"/>
                <v:stroke weight="1pt" color="#000000" joinstyle="round"/>
                <v:imagedata o:title=""/>
                <o:lock v:ext="edit" aspectratio="f"/>
              </v:line>
            </w:pict>
          </mc:Fallback>
        </mc:AlternateContent>
      </w:r>
      <w:r>
        <w:rPr>
          <w:rFonts w:hint="eastAsia" w:ascii="仿宋_GB2312" w:hAnsi="仿宋_GB2312" w:eastAsia="仿宋_GB2312" w:cs="仿宋_GB2312"/>
          <w:sz w:val="32"/>
          <w:szCs w:val="32"/>
        </w:rPr>
        <w:t>市政府办公室、市政协提案委员会</w:t>
      </w:r>
    </w:p>
    <w:p w14:paraId="071EE02E">
      <w:pPr>
        <w:keepNext w:val="0"/>
        <w:keepLines w:val="0"/>
        <w:pageBreakBefore w:val="0"/>
        <w:widowControl w:val="0"/>
        <w:kinsoku/>
        <w:wordWrap/>
        <w:overflowPunct/>
        <w:topLinePunct w:val="0"/>
        <w:autoSpaceDE/>
        <w:autoSpaceDN/>
        <w:bidi w:val="0"/>
        <w:adjustRightInd w:val="0"/>
        <w:snapToGrid w:val="0"/>
        <w:spacing w:line="590" w:lineRule="exact"/>
        <w:ind w:firstLine="320" w:firstLineChars="100"/>
        <w:jc w:val="both"/>
        <w:textAlignment w:val="baseline"/>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394335</wp:posOffset>
                </wp:positionV>
                <wp:extent cx="5638800" cy="0"/>
                <wp:effectExtent l="0" t="6350" r="0" b="6350"/>
                <wp:wrapNone/>
                <wp:docPr id="2" name="直接连接符 2"/>
                <wp:cNvGraphicFramePr/>
                <a:graphic xmlns:a="http://schemas.openxmlformats.org/drawingml/2006/main">
                  <a:graphicData uri="http://schemas.microsoft.com/office/word/2010/wordprocessingShape">
                    <wps:wsp>
                      <wps:cNvCnPr/>
                      <wps:spPr>
                        <a:xfrm>
                          <a:off x="975995" y="9662795"/>
                          <a:ext cx="563880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3pt;margin-top:31.05pt;height:0pt;width:444pt;z-index:251666432;mso-width-relative:page;mso-height-relative:page;" filled="f" stroked="t" coordsize="21600,21600" o:gfxdata="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UTlnTAAAABgEAAA8A&#10;AAAAAAAAAQAgAAAAIgAAAGRycy9kb3ducmV2LnhtbFBLAQIUABQAAAAIAIdO4kA6QHzk4wEAAKYD&#10;AAAOAAAAAAAAAAEAIAAAACIBAABkcnMvZTJvRG9jLnhtbFBLBQYAAAAABgAGAFkBAAB3BQAAAAA=&#10;">
                <v:fill on="f" focussize="0,0"/>
                <v:stroke weight="1pt" color="#000000 [3213]" joinstyle="round"/>
                <v:imagedata o:title=""/>
                <o:lock v:ext="edit" aspectratio="f"/>
              </v:line>
            </w:pict>
          </mc:Fallback>
        </mc:AlternateContent>
      </w:r>
      <w:r>
        <w:rPr>
          <w:sz w:val="32"/>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32385</wp:posOffset>
                </wp:positionV>
                <wp:extent cx="563880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8800" cy="0"/>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9pt;margin-top:2.55pt;height:0pt;width:444pt;z-index:251667456;mso-width-relative:page;mso-height-relative:page;" filled="f" stroked="t" coordsize="21600,21600" o:gfxdata="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midAHVAAAABgEAAA8AAAAAAAAAAQAg&#10;AAAAIgAAAGRycy9kb3ducmV2LnhtbFBLAQIUABQAAAAIAIdO4kBESnNJ2AEAAJsDAAAOAAAAAAAA&#10;AAEAIAAAACQBAABkcnMvZTJvRG9jLnhtbFBLBQYAAAAABgAGAFkBAABuBQAAAAA=&#10;">
                <v:fill on="f" focussize="0,0"/>
                <v:stroke weight="1pt" color="#000000 [3213]" joinstyle="round"/>
                <v:imagedata o:title=""/>
                <o:lock v:ext="edit" aspectratio="f"/>
              </v:line>
            </w:pict>
          </mc:Fallback>
        </mc:AlternateContent>
      </w:r>
      <w:r>
        <w:rPr>
          <w:rFonts w:hint="eastAsia" w:ascii="仿宋_GB2312" w:hAnsi="仿宋_GB2312" w:eastAsia="仿宋_GB2312" w:cs="仿宋_GB2312"/>
          <w:sz w:val="32"/>
          <w:szCs w:val="32"/>
        </w:rPr>
        <w:t>清河县人民政府</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2025年6月1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日印</w:t>
      </w:r>
    </w:p>
    <w:sectPr>
      <w:footerReference r:id="rId6" w:type="first"/>
      <w:footerReference r:id="rId5" w:type="default"/>
      <w:pgSz w:w="11906" w:h="16839"/>
      <w:pgMar w:top="1984" w:right="1531" w:bottom="1701" w:left="1531" w:header="0" w:footer="1247" w:gutter="0"/>
      <w:pgNumType w:fmt="numberInDash"/>
      <w:cols w:space="0" w:num="1"/>
      <w:titlePg/>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经典粗宋简">
    <w:altName w:val="宋体"/>
    <w:panose1 w:val="02010609000101010101"/>
    <w:charset w:val="86"/>
    <w:family w:val="auto"/>
    <w:pitch w:val="default"/>
    <w:sig w:usb0="00000000" w:usb1="00000000" w:usb2="0000001E" w:usb3="00000000" w:csb0="2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DA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64E5F">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13B1907"/>
    <w:rsid w:val="242905CE"/>
    <w:rsid w:val="29F8727E"/>
    <w:rsid w:val="2BD870AF"/>
    <w:rsid w:val="2E701F2A"/>
    <w:rsid w:val="2F0449DD"/>
    <w:rsid w:val="462E42D0"/>
    <w:rsid w:val="53CB7A70"/>
    <w:rsid w:val="6C5F759C"/>
    <w:rsid w:val="6D1677FF"/>
    <w:rsid w:val="713A4D9B"/>
    <w:rsid w:val="7C1C31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Quote"/>
    <w:basedOn w:val="1"/>
    <w:next w:val="1"/>
    <w:qFormat/>
    <w:uiPriority w:val="0"/>
    <w:pPr>
      <w:widowControl/>
      <w:wordWrap w:val="0"/>
      <w:spacing w:before="200" w:after="160"/>
      <w:ind w:left="864" w:right="864"/>
      <w:jc w:val="center"/>
    </w:pPr>
    <w:rPr>
      <w:rFonts w:ascii="宋体" w:hAnsi="Calibri" w:eastAsia="宋体" w:cs="Times New Roman"/>
      <w:i/>
      <w:color w:val="404040"/>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949</Words>
  <Characters>968</Characters>
  <TotalTime>16</TotalTime>
  <ScaleCrop>false</ScaleCrop>
  <LinksUpToDate>false</LinksUpToDate>
  <CharactersWithSpaces>1064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2024-03-04T14:58:00Z</dcterms:created>
  <dc:creator>玲欣</dc:creator>
  <cp:lastModifiedBy>李水店</cp:lastModifiedBy>
  <dcterms:modified xsi:type="dcterms:W3CDTF">2026-01-06T08:58:04Z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2024-03-04T15:46:27Z</vt:filetime>
  </property>
  <property fmtid="{D5CDD505-2E9C-101B-9397-08002B2CF9AE}" pid="4" name="KSOTemplateDocerSaveRecord">
    <vt:lpwstr>eyJoZGlkIjoiN2ViY2NiZjJiMmNiNjMzYmNiYjg1ZmI3ZDE2YjI4ODUiLCJ1c2VySWQiOiIxNjg5MzI1Mjk2In0=</vt:lpwstr>
  </property>
  <property fmtid="{D5CDD505-2E9C-101B-9397-08002B2CF9AE}" pid="5" name="KSOProductBuildVer">
    <vt:lpwstr>2052-12.1.0.23542</vt:lpwstr>
  </property>
  <property fmtid="{D5CDD505-2E9C-101B-9397-08002B2CF9AE}" pid="6" name="ICV">
    <vt:lpwstr>6B6848E3487E4BF097CA62BD1CE21951_13</vt:lpwstr>
  </property>
</Properties>
</file>