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经典粗宋简"/>
          <w:sz w:val="96"/>
          <w:szCs w:val="96"/>
          <w:lang w:val="en-US" w:eastAsia="zh-CN"/>
        </w:rPr>
      </w:pPr>
      <w:bookmarkStart w:id="0" w:name="OLE_LINK4"/>
      <w:r>
        <w:rPr>
          <w:rFonts w:hint="eastAsia"/>
          <w:sz w:val="32"/>
          <w:szCs w:val="32"/>
        </w:rPr>
        <w:t xml:space="preserve">  </w:t>
      </w:r>
      <w:bookmarkStart w:id="1" w:name="OLE_LINK1"/>
      <w:r>
        <w:rPr>
          <w:rFonts w:hint="eastAsia" w:ascii="经典粗宋简" w:hAnsi="经典粗宋简" w:eastAsia="经典粗宋简" w:cs="经典粗宋简"/>
          <w:b/>
          <w:bCs/>
          <w:color w:val="FF0000"/>
          <w:sz w:val="96"/>
          <w:szCs w:val="96"/>
        </w:rPr>
        <w:t>清河县教育局</w:t>
      </w:r>
      <w:r>
        <w:rPr>
          <w:rFonts w:hint="eastAsia" w:ascii="经典粗宋简" w:hAnsi="经典粗宋简" w:eastAsia="经典粗宋简" w:cs="经典粗宋简"/>
          <w:b/>
          <w:bCs/>
          <w:color w:val="FF0000"/>
          <w:sz w:val="96"/>
          <w:szCs w:val="96"/>
          <w:lang w:val="en-US" w:eastAsia="zh-CN"/>
        </w:rPr>
        <w:t>文件</w:t>
      </w:r>
    </w:p>
    <w:p>
      <w:pPr>
        <w:spacing w:line="460" w:lineRule="exact"/>
        <w:jc w:val="center"/>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p>
    <w:p>
      <w:pPr>
        <w:pStyle w:val="2"/>
        <w:ind w:left="0" w:leftChars="0" w:firstLine="0" w:firstLineChars="0"/>
        <w:rPr>
          <w:rFonts w:hint="eastAsia"/>
        </w:rPr>
      </w:pPr>
      <w:r>
        <w:rPr>
          <w:rFonts w:hint="eastAsia" w:ascii="仿宋_GB2312" w:hAnsi="仿宋_GB2312" w:eastAsia="仿宋_GB2312" w:cs="仿宋_GB2312"/>
        </w:rPr>
        <mc:AlternateContent>
          <mc:Choice Requires="wpg">
            <w:drawing>
              <wp:anchor distT="0" distB="0" distL="114300" distR="114300" simplePos="0" relativeHeight="251660288" behindDoc="0" locked="0" layoutInCell="1" allowOverlap="1">
                <wp:simplePos x="0" y="0"/>
                <wp:positionH relativeFrom="page">
                  <wp:posOffset>1022985</wp:posOffset>
                </wp:positionH>
                <wp:positionV relativeFrom="page">
                  <wp:posOffset>2917190</wp:posOffset>
                </wp:positionV>
                <wp:extent cx="5713095" cy="316230"/>
                <wp:effectExtent l="0" t="0" r="0" b="0"/>
                <wp:wrapNone/>
                <wp:docPr id="4" name="组合 4"/>
                <wp:cNvGraphicFramePr/>
                <a:graphic xmlns:a="http://schemas.openxmlformats.org/drawingml/2006/main">
                  <a:graphicData uri="http://schemas.microsoft.com/office/word/2010/wordprocessingGroup">
                    <wpg:wgp>
                      <wpg:cNvGrpSpPr/>
                      <wpg:grpSpPr>
                        <a:xfrm>
                          <a:off x="0" y="0"/>
                          <a:ext cx="5713095" cy="316230"/>
                          <a:chOff x="0" y="0"/>
                          <a:chExt cx="5713095" cy="316230"/>
                        </a:xfrm>
                        <a:effectLst/>
                      </wpg:grpSpPr>
                      <wps:wsp>
                        <wps:cNvPr id="1" name="直接连接符 1"/>
                        <wps:cNvCnPr/>
                        <wps:spPr>
                          <a:xfrm>
                            <a:off x="10795" y="161925"/>
                            <a:ext cx="2620645" cy="3175"/>
                          </a:xfrm>
                          <a:prstGeom prst="line">
                            <a:avLst/>
                          </a:prstGeom>
                          <a:ln w="21599" cap="flat" cmpd="sng">
                            <a:solidFill>
                              <a:srgbClr val="FF0000"/>
                            </a:solidFill>
                            <a:prstDash val="solid"/>
                            <a:headEnd type="none" w="med" len="med"/>
                            <a:tailEnd type="none" w="med" len="med"/>
                          </a:ln>
                          <a:effectLst>
                            <a:outerShdw algn="ctr" rotWithShape="0">
                              <a:srgbClr val="C0C0C0"/>
                            </a:outerShdw>
                          </a:effectLst>
                        </wps:spPr>
                        <wps:bodyPr upright="1"/>
                      </wps:wsp>
                      <wps:wsp>
                        <wps:cNvPr id="2" name="直接连接符 2"/>
                        <wps:cNvCnPr/>
                        <wps:spPr>
                          <a:xfrm>
                            <a:off x="3081020" y="158115"/>
                            <a:ext cx="2620645" cy="3175"/>
                          </a:xfrm>
                          <a:prstGeom prst="line">
                            <a:avLst/>
                          </a:prstGeom>
                          <a:ln w="21599" cap="flat" cmpd="sng">
                            <a:solidFill>
                              <a:srgbClr val="FF0000"/>
                            </a:solidFill>
                            <a:prstDash val="solid"/>
                            <a:headEnd type="none" w="med" len="med"/>
                            <a:tailEnd type="none" w="med" len="med"/>
                          </a:ln>
                          <a:effectLst>
                            <a:outerShdw algn="ctr" rotWithShape="0">
                              <a:srgbClr val="C0C0C0"/>
                            </a:outerShdw>
                          </a:effectLst>
                        </wps:spPr>
                        <wps:bodyPr upright="1"/>
                      </wps:wsp>
                      <wps:wsp>
                        <wps:cNvPr id="3" name="文本框 3"/>
                        <wps:cNvSpPr txBox="1"/>
                        <wps:spPr>
                          <a:xfrm>
                            <a:off x="2631440" y="-21590"/>
                            <a:ext cx="460375" cy="359410"/>
                          </a:xfrm>
                          <a:prstGeom prst="rect">
                            <a:avLst/>
                          </a:prstGeom>
                          <a:noFill/>
                          <a:ln>
                            <a:noFill/>
                          </a:ln>
                          <a:effectLst>
                            <a:outerShdw algn="ctr" rotWithShape="0">
                              <a:srgbClr val="C0C0C0"/>
                            </a:outerShdw>
                          </a:effectLst>
                        </wps:spPr>
                        <wps:txbx>
                          <w:txbxContent>
                            <w:p>
                              <w:pPr>
                                <w:jc w:val="center"/>
                                <w:textAlignment w:val="center"/>
                              </w:pPr>
                              <w:r>
                                <w:rPr>
                                  <w:color w:val="FF0000"/>
                                  <w:sz w:val="42"/>
                                  <w:u w:val="none" w:color="FF0000"/>
                                </w:rPr>
                                <w:t>★</w:t>
                              </w:r>
                            </w:p>
                          </w:txbxContent>
                        </wps:txbx>
                        <wps:bodyPr lIns="0" tIns="0" rIns="0" bIns="0" anchor="ctr" anchorCtr="0" upright="1"/>
                      </wps:wsp>
                    </wpg:wgp>
                  </a:graphicData>
                </a:graphic>
              </wp:anchor>
            </w:drawing>
          </mc:Choice>
          <mc:Fallback>
            <w:pict>
              <v:group id="_x0000_s1026" o:spid="_x0000_s1026" o:spt="203" style="position:absolute;left:0pt;margin-left:80.55pt;margin-top:229.7pt;height:24.9pt;width:449.85pt;mso-position-horizontal-relative:page;mso-position-vertical-relative:page;z-index:251660288;mso-width-relative:page;mso-height-relative:page;" coordsize="5713095,316230" o:gfxdata="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Bu/ZLD2gAAAAwBAAAPAAAAAAAAAAEAIAAAACIAAABkcnMvZG93bnJldi54bWxQSwECFAAU&#10;AAAACACHTuJAZ8YrTkUDAAA9CgAADgAAAAAAAAABACAAAAApAQAAZHJzL2Uyb0RvYy54bWxQSwUG&#10;AAAAAAYABgBZAQAA4AYAAAAA&#10;">
                <o:lock v:ext="edit" aspectratio="f"/>
                <v:line id="_x0000_s1026" o:spid="_x0000_s1026" o:spt="20" style="position:absolute;left:10795;top:161925;height:3175;width:2620645;" filled="f" stroked="t" coordsize="21600,21600" o:gfxdata="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rHGetwAAANoAAAAP&#10;AAAAAAAAAAEAIAAAACIAAABkcnMvZG93bnJldi54bWxQSwECFAAUAAAACACHTuJAMy8FnjsAAAA5&#10;AAAAEAAAAAAAAAABACAAAAAGAQAAZHJzL3NoYXBleG1sLnhtbFBLBQYAAAAABgAGAFsBAACwAwAA&#10;AAA=&#10;">
                  <v:fill on="f" focussize="0,0"/>
                  <v:stroke weight="1.70070866141732pt" color="#FF0000" joinstyle="round"/>
                  <v:imagedata o:title=""/>
                  <o:lock v:ext="edit" aspectratio="f"/>
                  <v:shadow on="t" color="#C0C0C0" offset="0pt,0pt" origin="0f,0f" matrix="65536f,0f,0f,65536f"/>
                </v:line>
                <v:line id="_x0000_s1026" o:spid="_x0000_s1026" o:spt="20" style="position:absolute;left:3081020;top:158115;height:3175;width:2620645;" filled="f" stroked="t" coordsize="21600,21600" o:gfxdata="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Z+7+m5AAAA2gAA&#10;AA8AAAAAAAAAAQAgAAAAIgAAAGRycy9kb3ducmV2LnhtbFBLAQIUABQAAAAIAIdO4kAzLwWeOwAA&#10;ADkAAAAQAAAAAAAAAAEAIAAAAAgBAABkcnMvc2hhcGV4bWwueG1sUEsFBgAAAAAGAAYAWwEAALID&#10;AAAAAA==&#10;">
                  <v:fill on="f" focussize="0,0"/>
                  <v:stroke weight="1.70070866141732pt" color="#FF0000" joinstyle="round"/>
                  <v:imagedata o:title=""/>
                  <o:lock v:ext="edit" aspectratio="f"/>
                  <v:shadow on="t" color="#C0C0C0" offset="0pt,0pt" origin="0f,0f" matrix="65536f,0f,0f,65536f"/>
                </v:line>
                <v:shape id="_x0000_s1026" o:spid="_x0000_s1026" o:spt="202" type="#_x0000_t202" style="position:absolute;left:2631440;top:-21590;height:359410;width:460375;v-text-anchor:middle;" filled="f" stroked="f" coordsize="21600,21600" o:gfxdata="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HZ6u8AAAA&#10;2gAAAA8AAAAAAAAAAQAgAAAAIgAAAGRycy9kb3ducmV2LnhtbFBLAQIUABQAAAAIAIdO4kAzLwWe&#10;OwAAADkAAAAQAAAAAAAAAAEAIAAAAAsBAABkcnMvc2hhcGV4bWwueG1sUEsFBgAAAAAGAAYAWwEA&#10;ALUDAAAAAA==&#10;">
                  <v:fill on="f" focussize="0,0"/>
                  <v:stroke on="f"/>
                  <v:imagedata o:title=""/>
                  <o:lock v:ext="edit" aspectratio="f"/>
                  <v:shadow on="t" color="#C0C0C0" offset="0pt,0pt" origin="0f,0f" matrix="65536f,0f,0f,65536f"/>
                  <v:textbox inset="0mm,0mm,0mm,0mm">
                    <w:txbxContent>
                      <w:p>
                        <w:pPr>
                          <w:jc w:val="center"/>
                          <w:textAlignment w:val="center"/>
                        </w:pPr>
                        <w:r>
                          <w:rPr>
                            <w:color w:val="FF0000"/>
                            <w:sz w:val="42"/>
                            <w:u w:val="none" w:color="FF0000"/>
                          </w:rPr>
                          <w:t>★</w:t>
                        </w:r>
                      </w:p>
                    </w:txbxContent>
                  </v:textbox>
                </v:shape>
              </v:group>
            </w:pict>
          </mc:Fallback>
        </mc:AlternateContent>
      </w: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仿宋_GB2312" w:hAnsi="仿宋_GB2312" w:eastAsia="仿宋_GB2312" w:cs="仿宋_GB2312"/>
          <w:sz w:val="32"/>
          <w:szCs w:val="32"/>
          <w:lang w:eastAsia="zh-CN"/>
        </w:rPr>
      </w:pPr>
      <w:r>
        <w:rPr>
          <w:rFonts w:hint="eastAsia"/>
          <w:lang w:val="en-US" w:eastAsia="zh-CN"/>
        </w:rPr>
        <w:t xml:space="preserve">                                      </w:t>
      </w:r>
      <w:r>
        <w:rPr>
          <w:rFonts w:hint="eastAsia" w:ascii="仿宋_GB2312" w:hAnsi="仿宋_GB2312" w:eastAsia="仿宋_GB2312" w:cs="仿宋_GB2312"/>
          <w:sz w:val="32"/>
          <w:szCs w:val="32"/>
          <w:lang w:eastAsia="zh-CN"/>
        </w:rPr>
        <w:t>是否同意公开：是</w:t>
      </w:r>
    </w:p>
    <w:p>
      <w:pPr>
        <w:pStyle w:val="2"/>
        <w:keepNext w:val="0"/>
        <w:keepLines w:val="0"/>
        <w:pageBreakBefore w:val="0"/>
        <w:widowControl w:val="0"/>
        <w:kinsoku/>
        <w:wordWrap/>
        <w:overflowPunct/>
        <w:topLinePunct w:val="0"/>
        <w:autoSpaceDE/>
        <w:autoSpaceDN/>
        <w:bidi w:val="0"/>
        <w:adjustRightInd/>
        <w:snapToGrid/>
        <w:spacing w:before="0" w:beforeAutospacing="0" w:after="0"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办理结果：B</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3200" w:firstLineChars="1000"/>
        <w:jc w:val="right"/>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清教</w:t>
      </w:r>
      <w:r>
        <w:rPr>
          <w:rFonts w:hint="eastAsia" w:ascii="仿宋_GB2312" w:hAnsi="仿宋_GB2312" w:eastAsia="仿宋_GB2312" w:cs="仿宋_GB2312"/>
          <w:sz w:val="32"/>
          <w:szCs w:val="32"/>
          <w:lang w:eastAsia="zh-CN"/>
        </w:rPr>
        <w:t>提案字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w:t>
      </w:r>
    </w:p>
    <w:p>
      <w:pPr>
        <w:pStyle w:val="2"/>
        <w:ind w:left="0" w:leftChars="0" w:firstLine="0" w:firstLineChars="0"/>
        <w:rPr>
          <w:rFonts w:hint="eastAsia" w:eastAsia="宋体"/>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方正小标宋简体" w:eastAsia="方正小标宋简体"/>
          <w:b w:val="0"/>
          <w:bCs w:val="0"/>
          <w:spacing w:val="-20"/>
          <w:sz w:val="44"/>
          <w:szCs w:val="44"/>
          <w:lang w:eastAsia="zh-CN"/>
        </w:rPr>
      </w:pPr>
      <w:r>
        <w:rPr>
          <w:rFonts w:hint="eastAsia" w:ascii="方正小标宋简体" w:eastAsia="方正小标宋简体"/>
          <w:b w:val="0"/>
          <w:bCs w:val="0"/>
          <w:spacing w:val="-20"/>
          <w:sz w:val="44"/>
          <w:szCs w:val="44"/>
          <w:lang w:eastAsia="zh-CN"/>
        </w:rPr>
        <w:t>清河县教育局</w:t>
      </w: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方正小标宋简体" w:eastAsia="方正小标宋简体"/>
          <w:b w:val="0"/>
          <w:bCs w:val="0"/>
          <w:spacing w:val="-20"/>
          <w:sz w:val="44"/>
          <w:szCs w:val="44"/>
        </w:rPr>
      </w:pPr>
      <w:r>
        <w:rPr>
          <w:rFonts w:hint="eastAsia" w:ascii="方正小标宋简体" w:eastAsia="方正小标宋简体"/>
          <w:b w:val="0"/>
          <w:bCs w:val="0"/>
          <w:spacing w:val="-20"/>
          <w:sz w:val="44"/>
          <w:szCs w:val="44"/>
        </w:rPr>
        <w:t>对</w:t>
      </w:r>
      <w:r>
        <w:rPr>
          <w:rFonts w:hint="eastAsia" w:ascii="方正小标宋简体" w:eastAsia="方正小标宋简体"/>
          <w:b w:val="0"/>
          <w:bCs w:val="0"/>
          <w:spacing w:val="-20"/>
          <w:sz w:val="44"/>
          <w:szCs w:val="44"/>
          <w:lang w:eastAsia="zh-CN"/>
        </w:rPr>
        <w:t>政协清河县第十届委员会</w:t>
      </w: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方正小标宋简体" w:eastAsia="方正小标宋简体"/>
          <w:b w:val="0"/>
          <w:bCs w:val="0"/>
          <w:sz w:val="44"/>
          <w:szCs w:val="44"/>
        </w:rPr>
      </w:pPr>
      <w:r>
        <w:rPr>
          <w:rFonts w:hint="eastAsia" w:ascii="方正小标宋简体" w:eastAsia="方正小标宋简体"/>
          <w:b w:val="0"/>
          <w:bCs w:val="0"/>
          <w:spacing w:val="-20"/>
          <w:sz w:val="44"/>
          <w:szCs w:val="44"/>
        </w:rPr>
        <w:t>第</w:t>
      </w:r>
      <w:r>
        <w:rPr>
          <w:rFonts w:hint="eastAsia" w:ascii="方正小标宋简体" w:eastAsia="方正小标宋简体"/>
          <w:b w:val="0"/>
          <w:bCs w:val="0"/>
          <w:spacing w:val="-20"/>
          <w:sz w:val="44"/>
          <w:szCs w:val="44"/>
          <w:lang w:eastAsia="zh-CN"/>
        </w:rPr>
        <w:t>五</w:t>
      </w:r>
      <w:r>
        <w:rPr>
          <w:rFonts w:hint="eastAsia" w:ascii="方正小标宋简体" w:eastAsia="方正小标宋简体"/>
          <w:b w:val="0"/>
          <w:bCs w:val="0"/>
          <w:spacing w:val="-20"/>
          <w:sz w:val="44"/>
          <w:szCs w:val="44"/>
        </w:rPr>
        <w:t>次会议</w:t>
      </w:r>
      <w:r>
        <w:rPr>
          <w:rFonts w:hint="eastAsia" w:ascii="方正小标宋简体" w:eastAsia="方正小标宋简体"/>
          <w:b w:val="0"/>
          <w:bCs w:val="0"/>
          <w:sz w:val="44"/>
          <w:szCs w:val="44"/>
        </w:rPr>
        <w:t>第</w:t>
      </w:r>
      <w:r>
        <w:rPr>
          <w:rFonts w:hint="eastAsia" w:ascii="方正小标宋简体" w:eastAsia="方正小标宋简体"/>
          <w:b w:val="0"/>
          <w:bCs w:val="0"/>
          <w:sz w:val="44"/>
          <w:szCs w:val="44"/>
          <w:lang w:val="en-US" w:eastAsia="zh-CN"/>
        </w:rPr>
        <w:t>80</w:t>
      </w:r>
      <w:r>
        <w:rPr>
          <w:rFonts w:hint="eastAsia" w:ascii="方正小标宋简体" w:eastAsia="方正小标宋简体"/>
          <w:b w:val="0"/>
          <w:bCs w:val="0"/>
          <w:sz w:val="44"/>
          <w:szCs w:val="44"/>
        </w:rPr>
        <w:t>号</w:t>
      </w:r>
      <w:r>
        <w:rPr>
          <w:rFonts w:hint="eastAsia" w:ascii="方正小标宋简体" w:eastAsia="方正小标宋简体"/>
          <w:b w:val="0"/>
          <w:bCs w:val="0"/>
          <w:sz w:val="44"/>
          <w:szCs w:val="44"/>
          <w:lang w:eastAsia="zh-CN"/>
        </w:rPr>
        <w:t>提案</w:t>
      </w:r>
      <w:r>
        <w:rPr>
          <w:rFonts w:hint="eastAsia" w:ascii="方正小标宋简体" w:eastAsia="方正小标宋简体"/>
          <w:b w:val="0"/>
          <w:bCs w:val="0"/>
          <w:sz w:val="44"/>
          <w:szCs w:val="44"/>
        </w:rPr>
        <w:t>的答复</w:t>
      </w:r>
    </w:p>
    <w:p>
      <w:pPr>
        <w:pStyle w:val="2"/>
        <w:keepNext w:val="0"/>
        <w:keepLines w:val="0"/>
        <w:pageBreakBefore w:val="0"/>
        <w:widowControl w:val="0"/>
        <w:kinsoku/>
        <w:overflowPunct/>
        <w:topLinePunct w:val="0"/>
        <w:autoSpaceDE/>
        <w:autoSpaceDN/>
        <w:bidi w:val="0"/>
        <w:adjustRightInd/>
        <w:snapToGrid/>
        <w:spacing w:before="0" w:beforeAutospacing="0" w:after="0" w:line="600" w:lineRule="exact"/>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简志倩委员：</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你提出的关于“加强城市文化建设提升城市文化品位</w:t>
      </w:r>
      <w:r>
        <w:rPr>
          <w:rFonts w:hint="eastAsia" w:ascii="仿宋_GB2312" w:hAnsi="仿宋_GB2312" w:eastAsia="仿宋_GB2312" w:cs="仿宋_GB2312"/>
          <w:kern w:val="0"/>
          <w:sz w:val="32"/>
          <w:szCs w:val="32"/>
          <w:lang w:val="en-US" w:eastAsia="zh-CN" w:bidi="ar-SA"/>
        </w:rPr>
        <w:t>的建议</w:t>
      </w:r>
      <w:r>
        <w:rPr>
          <w:rFonts w:hint="eastAsia" w:ascii="仿宋_GB2312" w:hAnsi="仿宋_GB2312" w:eastAsia="仿宋_GB2312" w:cs="仿宋_GB2312"/>
          <w:sz w:val="32"/>
          <w:szCs w:val="32"/>
          <w:lang w:val="en-US" w:eastAsia="zh-CN"/>
        </w:rPr>
        <w:t>”的提案收悉，现答复如下：</w:t>
      </w:r>
      <w:bookmarkEnd w:id="1"/>
    </w:p>
    <w:bookmarkEnd w:id="0"/>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600" w:lineRule="exact"/>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县青少年活动中心为县教育局直属事业单位，主要负责全县青少年学生校外教育的管理。成立以来坚持公益性发展原则，以青少年素质教育为主线，开展了丰富多彩的青少年科技教育活动，年参与学生30000余人，2023年被河北省科技局认定为省级科普基地。</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拥有综合楼、羽毛球馆、附属用房和塑胶运动场地设施等，其中综合楼内有气象科普馆、3D数字影院、创新思维训练室、航模教室、小牛顿实验室、3D打印室、机器人教室和茶艺室等21个活动室，各活动室有计划对学生免费开放，活动时间有专门教师指导，功能设置满足青少年培训、活动的基本要求。中心有专职科技教师6名，兼职科技教师14名，科普志愿者17名。中心每年聘请校外教育研究会专家对教师进行科技培训，先后有30多人次老师分别被市、县授予优秀教育工作者、优秀教师、师德标兵和优秀少先队辅导员称号；省级以上论文获奖人次50多次。</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val="en-US" w:eastAsia="zh-CN"/>
        </w:rPr>
        <w:t>每学期印发工作要点，组织全县各中小学有计划地开展科技活动。同时，以成立科技兴趣小组的形式，建立起了日常的活动机制，在中心科普基地的指导和帮助下，各学校科技辅导员挑选出一些有兴趣特长的学生参加中心科技兴趣小组，开展了一系列的实践活动。一年来，共有2000名学生相继参加了科技兴趣小组组织的活动。为配合课后服务活动，中心每周二、周四下午放学后一个半小时，让学生免费参加航模、创新思维、3D打印、气象科普馆、3D数字影院、小牛顿实验、机器人等科技兴趣小组。以培养学生创造能力和动手实验能力，通过多种途径让学生了解许多科技知识，领略到科技知识的无穷奥妙。</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仿宋_GB2312" w:hAnsi="仿宋_GB2312" w:eastAsia="仿宋_GB2312" w:cs="仿宋_GB2312"/>
          <w:kern w:val="0"/>
          <w:sz w:val="32"/>
          <w:szCs w:val="32"/>
        </w:rPr>
      </w:pPr>
      <w:bookmarkStart w:id="2" w:name="OLE_LINK2"/>
      <w:bookmarkStart w:id="3" w:name="OLE_LINK3"/>
      <w:bookmarkStart w:id="4" w:name="OLE_LINK5"/>
      <w:r>
        <w:rPr>
          <w:rFonts w:hint="eastAsia" w:ascii="仿宋_GB2312" w:hAnsi="仿宋_GB2312" w:eastAsia="仿宋_GB2312" w:cs="仿宋_GB2312"/>
          <w:kern w:val="0"/>
          <w:sz w:val="32"/>
          <w:szCs w:val="32"/>
          <w:lang w:eastAsia="zh-CN"/>
        </w:rPr>
        <w:t>你</w:t>
      </w:r>
      <w:r>
        <w:rPr>
          <w:rFonts w:hint="eastAsia" w:ascii="仿宋_GB2312" w:hAnsi="仿宋_GB2312" w:eastAsia="仿宋_GB2312" w:cs="仿宋_GB2312"/>
          <w:kern w:val="0"/>
          <w:sz w:val="32"/>
          <w:szCs w:val="32"/>
        </w:rPr>
        <w:t>对我们的办理和答复有何意见和建议，请直接或通过</w:t>
      </w:r>
      <w:r>
        <w:rPr>
          <w:rFonts w:hint="eastAsia" w:ascii="仿宋_GB2312" w:hAnsi="仿宋_GB2312" w:eastAsia="仿宋_GB2312" w:cs="仿宋_GB2312"/>
          <w:kern w:val="0"/>
          <w:sz w:val="32"/>
          <w:szCs w:val="32"/>
          <w:lang w:eastAsia="zh-CN"/>
        </w:rPr>
        <w:t>政协</w:t>
      </w:r>
      <w:r>
        <w:rPr>
          <w:rFonts w:hint="eastAsia" w:ascii="仿宋_GB2312" w:hAnsi="仿宋_GB2312" w:eastAsia="仿宋_GB2312" w:cs="仿宋_GB2312"/>
          <w:kern w:val="0"/>
          <w:sz w:val="32"/>
          <w:szCs w:val="32"/>
        </w:rPr>
        <w:t>反馈给我们，以便我们进一步改进工作。</w:t>
      </w:r>
    </w:p>
    <w:p>
      <w:pPr>
        <w:keepNext w:val="0"/>
        <w:keepLines w:val="0"/>
        <w:pageBreakBefore w:val="0"/>
        <w:widowControl w:val="0"/>
        <w:kinsoku/>
        <w:overflowPunct/>
        <w:topLinePunct w:val="0"/>
        <w:autoSpaceDE/>
        <w:autoSpaceDN/>
        <w:bidi w:val="0"/>
        <w:adjustRightInd/>
        <w:snapToGrid/>
        <w:spacing w:beforeAutospacing="0"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0"/>
          <w:sz w:val="32"/>
          <w:szCs w:val="32"/>
        </w:rPr>
        <w:t>感谢</w:t>
      </w:r>
      <w:r>
        <w:rPr>
          <w:rFonts w:hint="eastAsia" w:ascii="仿宋_GB2312" w:hAnsi="仿宋_GB2312" w:eastAsia="仿宋_GB2312" w:cs="仿宋_GB2312"/>
          <w:kern w:val="0"/>
          <w:sz w:val="32"/>
          <w:szCs w:val="32"/>
          <w:lang w:eastAsia="zh-CN"/>
        </w:rPr>
        <w:t>你</w:t>
      </w:r>
      <w:r>
        <w:rPr>
          <w:rFonts w:hint="eastAsia" w:ascii="仿宋_GB2312" w:hAnsi="仿宋_GB2312" w:eastAsia="仿宋_GB2312" w:cs="仿宋_GB2312"/>
          <w:kern w:val="0"/>
          <w:sz w:val="32"/>
          <w:szCs w:val="32"/>
        </w:rPr>
        <w:t>对我县教育工作的关心和支持</w:t>
      </w:r>
      <w:r>
        <w:rPr>
          <w:rFonts w:hint="eastAsia" w:ascii="仿宋_GB2312" w:hAnsi="仿宋_GB2312" w:eastAsia="仿宋_GB2312" w:cs="仿宋_GB2312"/>
          <w:kern w:val="0"/>
          <w:sz w:val="32"/>
          <w:szCs w:val="32"/>
          <w:lang w:eastAsia="zh-CN"/>
        </w:rPr>
        <w:t>。</w:t>
      </w:r>
      <w:bookmarkEnd w:id="2"/>
    </w:p>
    <w:p>
      <w:pPr>
        <w:keepNext w:val="0"/>
        <w:keepLines w:val="0"/>
        <w:pageBreakBefore w:val="0"/>
        <w:widowControl w:val="0"/>
        <w:kinsoku/>
        <w:wordWrap w:val="0"/>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清河县教育局</w:t>
      </w:r>
    </w:p>
    <w:p>
      <w:pPr>
        <w:keepNext w:val="0"/>
        <w:keepLines w:val="0"/>
        <w:pageBreakBefore w:val="0"/>
        <w:widowControl w:val="0"/>
        <w:kinsoku/>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2025年5月24日</w:t>
      </w:r>
    </w:p>
    <w:p>
      <w:pPr>
        <w:keepNext w:val="0"/>
        <w:keepLines w:val="0"/>
        <w:pageBreakBefore w:val="0"/>
        <w:widowControl w:val="0"/>
        <w:kinsoku/>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before="0" w:beforeLines="0" w:after="0" w:afterLines="0" w:line="600" w:lineRule="exact"/>
        <w:jc w:val="left"/>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bookmarkStart w:id="5" w:name="_GoBack"/>
      <w:bookmarkEnd w:id="5"/>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overflowPunct/>
        <w:topLinePunct w:val="0"/>
        <w:autoSpaceDE/>
        <w:autoSpaceDN/>
        <w:bidi w:val="0"/>
        <w:adjustRightInd/>
        <w:snapToGrid/>
        <w:spacing w:beforeAutospacing="0" w:line="60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领导签发： </w:t>
      </w:r>
    </w:p>
    <w:p>
      <w:pPr>
        <w:keepNext w:val="0"/>
        <w:keepLines w:val="0"/>
        <w:pageBreakBefore w:val="0"/>
        <w:widowControl w:val="0"/>
        <w:kinsoku/>
        <w:overflowPunct/>
        <w:topLinePunct w:val="0"/>
        <w:autoSpaceDE/>
        <w:autoSpaceDN/>
        <w:bidi w:val="0"/>
        <w:adjustRightInd/>
        <w:snapToGrid/>
        <w:spacing w:beforeAutospacing="0" w:line="600" w:lineRule="exact"/>
        <w:jc w:val="left"/>
        <w:textAlignment w:val="auto"/>
        <w:rPr>
          <w:rFonts w:hint="default" w:ascii="宋体" w:hAnsi="宋体" w:eastAsia="宋体" w:cs="宋体"/>
          <w:sz w:val="32"/>
          <w:szCs w:val="32"/>
          <w:lang w:val="en-US" w:eastAsia="zh-CN"/>
        </w:rPr>
      </w:pPr>
      <w:r>
        <w:rPr>
          <w:rFonts w:hint="eastAsia" w:ascii="仿宋_GB2312" w:hAnsi="仿宋_GB2312" w:eastAsia="仿宋_GB2312" w:cs="仿宋_GB2312"/>
          <w:sz w:val="32"/>
          <w:szCs w:val="32"/>
          <w:lang w:val="en-US" w:eastAsia="zh-CN"/>
        </w:rPr>
        <w:t>联系人及电话：包成方                0319-55306</w:t>
      </w:r>
      <w:bookmarkEnd w:id="3"/>
      <w:r>
        <w:rPr>
          <w:rFonts w:hint="eastAsia" w:ascii="仿宋_GB2312" w:hAnsi="仿宋_GB2312" w:eastAsia="仿宋_GB2312" w:cs="仿宋_GB2312"/>
          <w:sz w:val="32"/>
          <w:szCs w:val="32"/>
          <w:lang w:val="en-US" w:eastAsia="zh-CN"/>
        </w:rPr>
        <w:t>23</w:t>
      </w:r>
    </w:p>
    <w:bookmarkEnd w:id="4"/>
    <w:p>
      <w:pPr>
        <w:rPr>
          <w:rFonts w:hint="eastAsia" w:ascii="仿宋_GB2312" w:hAnsi="仿宋_GB2312" w:eastAsia="仿宋_GB2312" w:cs="仿宋_GB2312"/>
          <w:kern w:val="0"/>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经典粗宋简">
    <w:altName w:val="宋体"/>
    <w:panose1 w:val="02010609000101010101"/>
    <w:charset w:val="86"/>
    <w:family w:val="auto"/>
    <w:pitch w:val="default"/>
    <w:sig w:usb0="00000000" w:usb1="00000000" w:usb2="0000001E" w:usb3="00000000" w:csb0="2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650F4"/>
    <w:rsid w:val="0C9F68C2"/>
    <w:rsid w:val="111E072A"/>
    <w:rsid w:val="141B03FB"/>
    <w:rsid w:val="144024F7"/>
    <w:rsid w:val="18046B31"/>
    <w:rsid w:val="1B7668A0"/>
    <w:rsid w:val="1DDF0013"/>
    <w:rsid w:val="22E70030"/>
    <w:rsid w:val="318F63BC"/>
    <w:rsid w:val="3B5D137F"/>
    <w:rsid w:val="3FA41967"/>
    <w:rsid w:val="3FE943B2"/>
    <w:rsid w:val="44D00CF4"/>
    <w:rsid w:val="47DE333A"/>
    <w:rsid w:val="57156CB3"/>
    <w:rsid w:val="5CC22EF0"/>
    <w:rsid w:val="5ED11AFD"/>
    <w:rsid w:val="64726D99"/>
    <w:rsid w:val="6A991FB4"/>
    <w:rsid w:val="72936C21"/>
    <w:rsid w:val="74B84686"/>
    <w:rsid w:val="78345831"/>
    <w:rsid w:val="7D430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keepNext w:val="0"/>
      <w:keepLines w:val="0"/>
      <w:widowControl w:val="0"/>
      <w:suppressLineNumbers w:val="0"/>
      <w:spacing w:before="0" w:beforeLines="0" w:beforeAutospacing="0" w:after="0" w:afterLines="0" w:afterAutospacing="0" w:line="365" w:lineRule="atLeast"/>
      <w:ind w:left="1" w:right="0" w:firstLine="420" w:firstLineChars="0"/>
      <w:jc w:val="both"/>
      <w:textAlignment w:val="bottom"/>
    </w:pPr>
    <w:rPr>
      <w:rFonts w:hint="default" w:ascii="仿宋_GB2312" w:hAnsi="Times New Roman" w:eastAsia="仿宋_GB2312" w:cs="Times New Roman"/>
      <w:kern w:val="0"/>
      <w:sz w:val="36"/>
      <w:szCs w:val="36"/>
      <w:lang w:val="en-US" w:eastAsia="zh-CN" w:bidi="ar"/>
    </w:rPr>
  </w:style>
  <w:style w:type="paragraph" w:styleId="3">
    <w:name w:val="Body Text Indent"/>
    <w:basedOn w:val="1"/>
    <w:next w:val="1"/>
    <w:qFormat/>
    <w:uiPriority w:val="99"/>
    <w:pPr>
      <w:keepNext w:val="0"/>
      <w:keepLines w:val="0"/>
      <w:widowControl w:val="0"/>
      <w:suppressLineNumbers w:val="0"/>
      <w:spacing w:before="0" w:beforeLines="0" w:beforeAutospacing="0" w:after="0" w:afterLines="0" w:afterAutospacing="0" w:line="365" w:lineRule="atLeast"/>
      <w:ind w:left="1" w:right="0" w:firstLine="585" w:firstLineChars="0"/>
      <w:jc w:val="both"/>
      <w:textAlignment w:val="bottom"/>
    </w:pPr>
    <w:rPr>
      <w:rFonts w:hint="default" w:ascii="仿宋_GB2312" w:hAnsi="Times New Roman" w:eastAsia="仿宋_GB2312" w:cs="Times New Roman"/>
      <w:kern w:val="0"/>
      <w:sz w:val="36"/>
      <w:szCs w:val="36"/>
      <w:lang w:val="en-US" w:eastAsia="zh-CN" w:bidi="ar"/>
    </w:rPr>
  </w:style>
  <w:style w:type="paragraph" w:styleId="4">
    <w:name w:val="Body Text"/>
    <w:basedOn w:val="1"/>
    <w:qFormat/>
    <w:uiPriority w:val="0"/>
    <w:pPr>
      <w:spacing w:before="100" w:beforeAutospacing="1"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825</Words>
  <Characters>864</Characters>
  <Lines>0</Lines>
  <Paragraphs>0</Paragraphs>
  <TotalTime>2</TotalTime>
  <ScaleCrop>false</ScaleCrop>
  <LinksUpToDate>false</LinksUpToDate>
  <CharactersWithSpaces>1074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2011-01-16T23:40:00Z</dcterms:created>
  <dc:creator>Administrator</dc:creator>
  <cp:lastModifiedBy>灿烂阳光映脸颊</cp:lastModifiedBy>
  <dcterms:modified xsi:type="dcterms:W3CDTF">2025-05-28T01:58:36Z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KSOTemplateDocerSaveRecord">
    <vt:lpwstr>eyJoZGlkIjoiYzUzNzRiMTY4OTBlZjRlMjNmZTBmZjEwMjI2YjVjOWQiLCJ1c2VySWQiOiIzNTc3Nzg4MTUifQ==</vt:lpwstr>
  </property>
  <property fmtid="{D5CDD505-2E9C-101B-9397-08002B2CF9AE}" pid="4" name="ICV">
    <vt:lpwstr>8FE5753A6F8D4BFBA31CBC43EBCDA0B0_12</vt:lpwstr>
  </property>
</Properties>
</file>