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经典粗宋简"/>
          <w:sz w:val="96"/>
          <w:szCs w:val="96"/>
          <w:lang w:val="en-US" w:eastAsia="zh-CN"/>
        </w:rPr>
      </w:pPr>
      <w:bookmarkStart w:id="0" w:name="OLE_LINK1"/>
      <w:r>
        <w:rPr>
          <w:rFonts w:hint="eastAsia" w:ascii="经典粗宋简" w:hAnsi="经典粗宋简" w:eastAsia="经典粗宋简" w:cs="经典粗宋简"/>
          <w:b/>
          <w:bCs/>
          <w:color w:val="FF0000"/>
          <w:sz w:val="96"/>
          <w:szCs w:val="96"/>
        </w:rPr>
        <w:t>清河县教育局</w:t>
      </w:r>
      <w:r>
        <w:rPr>
          <w:rFonts w:hint="eastAsia" w:ascii="经典粗宋简" w:hAnsi="经典粗宋简" w:eastAsia="经典粗宋简" w:cs="经典粗宋简"/>
          <w:b/>
          <w:bCs/>
          <w:color w:val="FF0000"/>
          <w:sz w:val="96"/>
          <w:szCs w:val="96"/>
          <w:lang w:val="en-US" w:eastAsia="zh-CN"/>
        </w:rPr>
        <w:t>文件</w:t>
      </w:r>
    </w:p>
    <w:p>
      <w:pPr>
        <w:spacing w:line="460" w:lineRule="exact"/>
        <w:jc w:val="center"/>
        <w:rPr>
          <w:rFonts w:hint="eastAsia" w:ascii="宋体" w:hAnsi="宋体"/>
          <w:sz w:val="28"/>
          <w:szCs w:val="28"/>
        </w:rPr>
      </w:pPr>
    </w:p>
    <w:p>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p>
    <w:p>
      <w:pPr>
        <w:pStyle w:val="2"/>
        <w:ind w:left="0" w:leftChars="0" w:firstLine="0" w:firstLineChars="0"/>
        <w:rPr>
          <w:rFonts w:hint="eastAsia"/>
        </w:rPr>
      </w:pPr>
      <w:r>
        <w:rPr>
          <w:rFonts w:hint="eastAsia" w:ascii="仿宋_GB2312" w:hAnsi="仿宋_GB2312" w:eastAsia="仿宋_GB2312" w:cs="仿宋_GB2312"/>
        </w:rPr>
        <mc:AlternateContent>
          <mc:Choice Requires="wpg">
            <w:drawing>
              <wp:anchor distT="0" distB="0" distL="114300" distR="114300" simplePos="0" relativeHeight="251660288" behindDoc="0" locked="0" layoutInCell="1" allowOverlap="1">
                <wp:simplePos x="0" y="0"/>
                <wp:positionH relativeFrom="page">
                  <wp:posOffset>1022985</wp:posOffset>
                </wp:positionH>
                <wp:positionV relativeFrom="page">
                  <wp:posOffset>2917190</wp:posOffset>
                </wp:positionV>
                <wp:extent cx="5713095" cy="316230"/>
                <wp:effectExtent l="0" t="0" r="0" b="0"/>
                <wp:wrapNone/>
                <wp:docPr id="4" name="组合 4"/>
                <wp:cNvGraphicFramePr/>
                <a:graphic xmlns:a="http://schemas.openxmlformats.org/drawingml/2006/main">
                  <a:graphicData uri="http://schemas.microsoft.com/office/word/2010/wordprocessingGroup">
                    <wpg:wgp>
                      <wpg:cNvGrpSpPr/>
                      <wpg:grpSpPr>
                        <a:xfrm>
                          <a:off x="0" y="0"/>
                          <a:ext cx="5713095" cy="316230"/>
                          <a:chOff x="0" y="0"/>
                          <a:chExt cx="5713095" cy="316230"/>
                        </a:xfrm>
                      </wpg:grpSpPr>
                      <wps:wsp>
                        <wps:cNvPr id="1" name="直接连接符 1"/>
                        <wps:cNvCnPr/>
                        <wps:spPr>
                          <a:xfrm>
                            <a:off x="10795" y="161925"/>
                            <a:ext cx="2620645" cy="3175"/>
                          </a:xfrm>
                          <a:prstGeom prst="line">
                            <a:avLst/>
                          </a:prstGeom>
                          <a:ln w="21599" cap="flat" cmpd="sng">
                            <a:solidFill>
                              <a:srgbClr val="FF0000"/>
                            </a:solidFill>
                            <a:prstDash val="solid"/>
                            <a:headEnd type="none" w="med" len="med"/>
                            <a:tailEnd type="none" w="med" len="med"/>
                          </a:ln>
                          <a:effectLst>
                            <a:outerShdw algn="ctr" rotWithShape="0">
                              <a:srgbClr val="C0C0C0"/>
                            </a:outerShdw>
                          </a:effectLst>
                        </wps:spPr>
                        <wps:bodyPr upright="1"/>
                      </wps:wsp>
                      <wps:wsp>
                        <wps:cNvPr id="2" name="直接连接符 2"/>
                        <wps:cNvCnPr/>
                        <wps:spPr>
                          <a:xfrm>
                            <a:off x="3081020" y="158115"/>
                            <a:ext cx="2620645" cy="3175"/>
                          </a:xfrm>
                          <a:prstGeom prst="line">
                            <a:avLst/>
                          </a:prstGeom>
                          <a:ln w="21599" cap="flat" cmpd="sng">
                            <a:solidFill>
                              <a:srgbClr val="FF0000"/>
                            </a:solidFill>
                            <a:prstDash val="solid"/>
                            <a:headEnd type="none" w="med" len="med"/>
                            <a:tailEnd type="none" w="med" len="med"/>
                          </a:ln>
                          <a:effectLst>
                            <a:outerShdw algn="ctr" rotWithShape="0">
                              <a:srgbClr val="C0C0C0"/>
                            </a:outerShdw>
                          </a:effectLst>
                        </wps:spPr>
                        <wps:bodyPr upright="1"/>
                      </wps:wsp>
                      <wps:wsp>
                        <wps:cNvPr id="3" name="文本框 3"/>
                        <wps:cNvSpPr txBox="1"/>
                        <wps:spPr>
                          <a:xfrm>
                            <a:off x="2631440" y="-21590"/>
                            <a:ext cx="460375" cy="359410"/>
                          </a:xfrm>
                          <a:prstGeom prst="rect">
                            <a:avLst/>
                          </a:prstGeom>
                          <a:noFill/>
                          <a:ln>
                            <a:noFill/>
                          </a:ln>
                          <a:effectLst>
                            <a:outerShdw algn="ctr" rotWithShape="0">
                              <a:srgbClr val="C0C0C0"/>
                            </a:outerShdw>
                          </a:effectLst>
                        </wps:spPr>
                        <wps:txbx>
                          <w:txbxContent>
                            <w:p>
                              <w:pPr>
                                <w:jc w:val="center"/>
                                <w:textAlignment w:val="center"/>
                              </w:pPr>
                              <w:r>
                                <w:rPr>
                                  <w:color w:val="FF0000"/>
                                  <w:sz w:val="42"/>
                                  <w:u w:val="none" w:color="FF0000"/>
                                </w:rPr>
                                <w:t>★</w:t>
                              </w:r>
                            </w:p>
                          </w:txbxContent>
                        </wps:txbx>
                        <wps:bodyPr lIns="0" tIns="0" rIns="0" bIns="0" anchor="ctr" anchorCtr="0" upright="1"/>
                      </wps:wsp>
                    </wpg:wgp>
                  </a:graphicData>
                </a:graphic>
              </wp:anchor>
            </w:drawing>
          </mc:Choice>
          <mc:Fallback>
            <w:pict>
              <v:group id="_x0000_s1026" o:spid="_x0000_s1026" o:spt="203" style="position:absolute;left:0pt;margin-left:80.55pt;margin-top:229.7pt;height:24.9pt;width:449.85pt;mso-position-horizontal-relative:page;mso-position-vertical-relative:page;z-index:251660288;mso-width-relative:page;mso-height-relative:page;" coordsize="5713095,316230" o:gfxdata="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G79ksPaAAAADAEAAA8AAAAAAAAAAQAgAAAAIgAAAGRycy9kb3ducmV2LnhtbFBLAQIUABQA&#10;AAAIAIdO4kBv3M2wRAMAAC8KAAAOAAAAAAAAAAEAIAAAACkBAABkcnMvZTJvRG9jLnhtbFBLBQYA&#10;AAAABgAGAFkBAADfBgAAAAA=&#10;">
                <o:lock v:ext="edit" aspectratio="f"/>
                <v:line id="_x0000_s1026" o:spid="_x0000_s1026" o:spt="20" style="position:absolute;left:10795;top:161925;height:3175;width:2620645;" filled="f" stroked="t" coordsize="21600,21600" o:gfxdata="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rHGetwAAANoAAAAP&#10;AAAAAAAAAAEAIAAAACIAAABkcnMvZG93bnJldi54bWxQSwECFAAUAAAACACHTuJAMy8FnjsAAAA5&#10;AAAAEAAAAAAAAAABACAAAAAGAQAAZHJzL3NoYXBleG1sLnhtbFBLBQYAAAAABgAGAFsBAACwAwAA&#10;AAA=&#10;">
                  <v:fill on="f" focussize="0,0"/>
                  <v:stroke weight="1.70070866141732pt" color="#FF0000" joinstyle="round"/>
                  <v:imagedata o:title=""/>
                  <o:lock v:ext="edit" aspectratio="f"/>
                  <v:shadow on="t" color="#C0C0C0" offset="0pt,0pt" origin="0f,0f" matrix="65536f,0f,0f,65536f"/>
                </v:line>
                <v:line id="_x0000_s1026" o:spid="_x0000_s1026" o:spt="20" style="position:absolute;left:3081020;top:158115;height:3175;width:2620645;" filled="f" stroked="t" coordsize="21600,21600" o:gfxdata="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Z+7+m5AAAA2gAA&#10;AA8AAAAAAAAAAQAgAAAAIgAAAGRycy9kb3ducmV2LnhtbFBLAQIUABQAAAAIAIdO4kAzLwWeOwAA&#10;ADkAAAAQAAAAAAAAAAEAIAAAAAgBAABkcnMvc2hhcGV4bWwueG1sUEsFBgAAAAAGAAYAWwEAALID&#10;AAAAAA==&#10;">
                  <v:fill on="f" focussize="0,0"/>
                  <v:stroke weight="1.70070866141732pt" color="#FF0000" joinstyle="round"/>
                  <v:imagedata o:title=""/>
                  <o:lock v:ext="edit" aspectratio="f"/>
                  <v:shadow on="t" color="#C0C0C0" offset="0pt,0pt" origin="0f,0f" matrix="65536f,0f,0f,65536f"/>
                </v:line>
                <v:shape id="_x0000_s1026" o:spid="_x0000_s1026" o:spt="202" type="#_x0000_t202" style="position:absolute;left:2631440;top:-21590;height:359410;width:460375;v-text-anchor:middle;" filled="f" stroked="f" coordsize="21600,21600" o:gfxdata="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HZ6u8AAAA&#10;2gAAAA8AAAAAAAAAAQAgAAAAIgAAAGRycy9kb3ducmV2LnhtbFBLAQIUABQAAAAIAIdO4kAzLwWe&#10;OwAAADkAAAAQAAAAAAAAAAEAIAAAAAsBAABkcnMvc2hhcGV4bWwueG1sUEsFBgAAAAAGAAYAWwEA&#10;ALUDAAAAAA==&#10;">
                  <v:fill on="f" focussize="0,0"/>
                  <v:stroke on="f"/>
                  <v:imagedata o:title=""/>
                  <o:lock v:ext="edit" aspectratio="f"/>
                  <v:shadow on="t" color="#C0C0C0" offset="0pt,0pt" origin="0f,0f" matrix="65536f,0f,0f,65536f"/>
                  <v:textbox inset="0mm,0mm,0mm,0mm">
                    <w:txbxContent>
                      <w:p>
                        <w:pPr>
                          <w:jc w:val="center"/>
                          <w:textAlignment w:val="center"/>
                        </w:pPr>
                        <w:r>
                          <w:rPr>
                            <w:color w:val="FF0000"/>
                            <w:sz w:val="42"/>
                            <w:u w:val="none" w:color="FF0000"/>
                          </w:rPr>
                          <w:t>★</w:t>
                        </w:r>
                      </w:p>
                    </w:txbxContent>
                  </v:textbox>
                </v:shape>
              </v:group>
            </w:pict>
          </mc:Fallback>
        </mc:AlternateContent>
      </w: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rPr>
          <w:rFonts w:hint="eastAsia" w:ascii="仿宋_GB2312" w:hAnsi="仿宋_GB2312" w:eastAsia="仿宋_GB2312" w:cs="仿宋_GB2312"/>
          <w:sz w:val="32"/>
          <w:szCs w:val="32"/>
          <w:lang w:eastAsia="zh-CN"/>
        </w:rPr>
      </w:pPr>
      <w:r>
        <w:rPr>
          <w:rFonts w:hint="eastAsia"/>
          <w:lang w:val="en-US" w:eastAsia="zh-CN"/>
        </w:rPr>
        <w:t xml:space="preserve">                                         </w:t>
      </w:r>
      <w:r>
        <w:rPr>
          <w:rFonts w:hint="eastAsia" w:ascii="仿宋_GB2312" w:hAnsi="仿宋_GB2312" w:eastAsia="仿宋_GB2312" w:cs="仿宋_GB2312"/>
          <w:sz w:val="32"/>
          <w:szCs w:val="32"/>
          <w:lang w:eastAsia="zh-CN"/>
        </w:rPr>
        <w:t>是否同意公开：是</w:t>
      </w:r>
    </w:p>
    <w:p>
      <w:pPr>
        <w:pStyle w:val="2"/>
        <w:keepNext w:val="0"/>
        <w:keepLines w:val="0"/>
        <w:pageBreakBefore w:val="0"/>
        <w:widowControl w:val="0"/>
        <w:kinsoku/>
        <w:wordWrap/>
        <w:overflowPunct/>
        <w:topLinePunct w:val="0"/>
        <w:autoSpaceDE/>
        <w:autoSpaceDN/>
        <w:bidi w:val="0"/>
        <w:adjustRightInd/>
        <w:snapToGrid/>
        <w:spacing w:before="0" w:beforeAutospacing="0" w:after="0"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办理结果：B</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3200" w:firstLineChars="1000"/>
        <w:jc w:val="right"/>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清教</w:t>
      </w:r>
      <w:r>
        <w:rPr>
          <w:rFonts w:hint="eastAsia" w:ascii="仿宋_GB2312" w:hAnsi="仿宋_GB2312" w:eastAsia="仿宋_GB2312" w:cs="仿宋_GB2312"/>
          <w:sz w:val="32"/>
          <w:szCs w:val="32"/>
          <w:lang w:eastAsia="zh-CN"/>
        </w:rPr>
        <w:t>提案字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p>
    <w:p>
      <w:pPr>
        <w:pStyle w:val="2"/>
        <w:ind w:left="0" w:leftChars="0" w:firstLine="0" w:firstLineChars="0"/>
        <w:rPr>
          <w:rFonts w:hint="eastAsia" w:eastAsia="宋体"/>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rPr>
          <w:rFonts w:hint="eastAsia" w:ascii="方正小标宋简体" w:eastAsia="方正小标宋简体"/>
          <w:b w:val="0"/>
          <w:bCs w:val="0"/>
          <w:spacing w:val="-20"/>
          <w:sz w:val="44"/>
          <w:szCs w:val="44"/>
          <w:lang w:eastAsia="zh-CN"/>
        </w:rPr>
      </w:pPr>
      <w:r>
        <w:rPr>
          <w:rFonts w:hint="eastAsia" w:ascii="方正小标宋简体" w:eastAsia="方正小标宋简体"/>
          <w:b w:val="0"/>
          <w:bCs w:val="0"/>
          <w:spacing w:val="-20"/>
          <w:sz w:val="44"/>
          <w:szCs w:val="44"/>
          <w:lang w:eastAsia="zh-CN"/>
        </w:rPr>
        <w:t>清河县教育局</w:t>
      </w:r>
    </w:p>
    <w:p>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rPr>
          <w:rFonts w:hint="eastAsia" w:ascii="方正小标宋简体" w:eastAsia="方正小标宋简体"/>
          <w:b w:val="0"/>
          <w:bCs w:val="0"/>
          <w:spacing w:val="-20"/>
          <w:sz w:val="44"/>
          <w:szCs w:val="44"/>
        </w:rPr>
      </w:pPr>
      <w:r>
        <w:rPr>
          <w:rFonts w:hint="eastAsia" w:ascii="方正小标宋简体" w:eastAsia="方正小标宋简体"/>
          <w:b w:val="0"/>
          <w:bCs w:val="0"/>
          <w:spacing w:val="-20"/>
          <w:sz w:val="44"/>
          <w:szCs w:val="44"/>
        </w:rPr>
        <w:t>对</w:t>
      </w:r>
      <w:r>
        <w:rPr>
          <w:rFonts w:hint="eastAsia" w:ascii="方正小标宋简体" w:eastAsia="方正小标宋简体"/>
          <w:b w:val="0"/>
          <w:bCs w:val="0"/>
          <w:spacing w:val="-20"/>
          <w:sz w:val="44"/>
          <w:szCs w:val="44"/>
          <w:lang w:eastAsia="zh-CN"/>
        </w:rPr>
        <w:t>政协清河县第十届委员会</w:t>
      </w:r>
    </w:p>
    <w:p>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rPr>
          <w:rFonts w:hint="eastAsia" w:ascii="方正小标宋简体" w:eastAsia="方正小标宋简体"/>
          <w:b w:val="0"/>
          <w:bCs w:val="0"/>
          <w:sz w:val="44"/>
          <w:szCs w:val="44"/>
        </w:rPr>
      </w:pPr>
      <w:r>
        <w:rPr>
          <w:rFonts w:hint="eastAsia" w:ascii="方正小标宋简体" w:eastAsia="方正小标宋简体"/>
          <w:b w:val="0"/>
          <w:bCs w:val="0"/>
          <w:spacing w:val="-20"/>
          <w:sz w:val="44"/>
          <w:szCs w:val="44"/>
        </w:rPr>
        <w:t>第</w:t>
      </w:r>
      <w:r>
        <w:rPr>
          <w:rFonts w:hint="eastAsia" w:ascii="方正小标宋简体" w:eastAsia="方正小标宋简体"/>
          <w:b w:val="0"/>
          <w:bCs w:val="0"/>
          <w:spacing w:val="-20"/>
          <w:sz w:val="44"/>
          <w:szCs w:val="44"/>
          <w:lang w:eastAsia="zh-CN"/>
        </w:rPr>
        <w:t>五</w:t>
      </w:r>
      <w:r>
        <w:rPr>
          <w:rFonts w:hint="eastAsia" w:ascii="方正小标宋简体" w:eastAsia="方正小标宋简体"/>
          <w:b w:val="0"/>
          <w:bCs w:val="0"/>
          <w:spacing w:val="-20"/>
          <w:sz w:val="44"/>
          <w:szCs w:val="44"/>
        </w:rPr>
        <w:t>次会议</w:t>
      </w:r>
      <w:r>
        <w:rPr>
          <w:rFonts w:hint="eastAsia" w:ascii="方正小标宋简体" w:eastAsia="方正小标宋简体"/>
          <w:b w:val="0"/>
          <w:bCs w:val="0"/>
          <w:sz w:val="44"/>
          <w:szCs w:val="44"/>
        </w:rPr>
        <w:t>第</w:t>
      </w:r>
      <w:r>
        <w:rPr>
          <w:rFonts w:hint="eastAsia" w:ascii="方正小标宋简体" w:eastAsia="方正小标宋简体"/>
          <w:b w:val="0"/>
          <w:bCs w:val="0"/>
          <w:sz w:val="44"/>
          <w:szCs w:val="44"/>
          <w:lang w:val="en-US" w:eastAsia="zh-CN"/>
        </w:rPr>
        <w:t>5</w:t>
      </w:r>
      <w:r>
        <w:rPr>
          <w:rFonts w:hint="eastAsia" w:ascii="方正小标宋简体" w:eastAsia="方正小标宋简体"/>
          <w:b w:val="0"/>
          <w:bCs w:val="0"/>
          <w:sz w:val="44"/>
          <w:szCs w:val="44"/>
        </w:rPr>
        <w:t>号</w:t>
      </w:r>
      <w:r>
        <w:rPr>
          <w:rFonts w:hint="eastAsia" w:ascii="方正小标宋简体" w:eastAsia="方正小标宋简体"/>
          <w:b w:val="0"/>
          <w:bCs w:val="0"/>
          <w:sz w:val="44"/>
          <w:szCs w:val="44"/>
          <w:lang w:eastAsia="zh-CN"/>
        </w:rPr>
        <w:t>提案</w:t>
      </w:r>
      <w:r>
        <w:rPr>
          <w:rFonts w:hint="eastAsia" w:ascii="方正小标宋简体" w:eastAsia="方正小标宋简体"/>
          <w:b w:val="0"/>
          <w:bCs w:val="0"/>
          <w:sz w:val="44"/>
          <w:szCs w:val="44"/>
        </w:rPr>
        <w:t>的答复</w:t>
      </w:r>
    </w:p>
    <w:p>
      <w:pPr>
        <w:pStyle w:val="2"/>
        <w:keepNext w:val="0"/>
        <w:keepLines w:val="0"/>
        <w:pageBreakBefore w:val="0"/>
        <w:widowControl w:val="0"/>
        <w:kinsoku/>
        <w:overflowPunct/>
        <w:topLinePunct w:val="0"/>
        <w:autoSpaceDE/>
        <w:autoSpaceDN/>
        <w:bidi w:val="0"/>
        <w:adjustRightInd/>
        <w:snapToGrid/>
        <w:spacing w:before="0" w:beforeAutospacing="0" w:after="0" w:line="600" w:lineRule="exact"/>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宗跃胜</w:t>
      </w:r>
      <w:r>
        <w:rPr>
          <w:rFonts w:hint="eastAsia" w:ascii="仿宋_GB2312" w:hAnsi="仿宋_GB2312" w:eastAsia="仿宋_GB2312" w:cs="仿宋_GB2312"/>
          <w:sz w:val="32"/>
          <w:szCs w:val="32"/>
          <w:lang w:val="en-US" w:eastAsia="zh-CN"/>
        </w:rPr>
        <w:t>委员：</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你提出的关于“</w:t>
      </w:r>
      <w:r>
        <w:rPr>
          <w:rFonts w:hint="eastAsia" w:ascii="仿宋_GB2312" w:hAnsi="仿宋_GB2312" w:eastAsia="仿宋_GB2312" w:cs="仿宋_GB2312"/>
          <w:kern w:val="2"/>
          <w:sz w:val="32"/>
          <w:szCs w:val="32"/>
          <w:lang w:val="en-US" w:eastAsia="zh-CN"/>
        </w:rPr>
        <w:t>提升产业工人技能水平的建议</w:t>
      </w:r>
      <w:r>
        <w:rPr>
          <w:rFonts w:hint="eastAsia" w:ascii="仿宋_GB2312" w:hAnsi="仿宋_GB2312" w:eastAsia="仿宋_GB2312" w:cs="仿宋_GB2312"/>
          <w:sz w:val="32"/>
          <w:szCs w:val="32"/>
          <w:lang w:val="en-US" w:eastAsia="zh-CN"/>
        </w:rPr>
        <w:t>”的提案收悉，现答复如下：</w:t>
      </w:r>
    </w:p>
    <w:bookmarkEnd w:id="0"/>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kern w:val="2"/>
          <w:sz w:val="32"/>
          <w:szCs w:val="32"/>
          <w:lang w:val="en-US" w:eastAsia="zh-CN"/>
        </w:rPr>
        <w:t>随着我县特色产业和规模企业结构的不断升级，对产业高层次专业技术人才的需求十分迫切，正如您说的“</w:t>
      </w:r>
      <w:r>
        <w:rPr>
          <w:rFonts w:hint="eastAsia" w:ascii="仿宋_GB2312" w:hAnsi="仿宋_GB2312" w:eastAsia="仿宋_GB2312" w:cs="仿宋_GB2312"/>
          <w:kern w:val="2"/>
          <w:sz w:val="32"/>
          <w:szCs w:val="32"/>
        </w:rPr>
        <w:t>建设一支“知识型、技能型、创新型”产业工人队伍，对促进我县经济高质量发展具有重要意义</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您的建议一语中的</w:t>
      </w:r>
      <w:r>
        <w:rPr>
          <w:rFonts w:hint="eastAsia" w:ascii="仿宋_GB2312" w:hAnsi="仿宋_GB2312" w:eastAsia="仿宋_GB2312" w:cs="仿宋_GB2312"/>
          <w:color w:val="000000"/>
          <w:kern w:val="0"/>
          <w:sz w:val="32"/>
          <w:szCs w:val="32"/>
          <w:lang w:val="en-US" w:eastAsia="zh-CN" w:bidi="ar"/>
        </w:rPr>
        <w:t>，我们高度重视，我们将以县职教中心为主要阵地不断提升产业工人技能水平。不断满足特色产业对专业技术人才的需求。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在县教育局的大力支持下，县职教中心早在2018年就与河北机电职业技术学院和中航上大高温合金材料股份有限公司联办现代学徒制大专班，两届70余人，采取半工半读办学模式，培养数控技术与模具制造专业全日制大专人才。2023年县职教中心与河北机电职业技术学院和中航上大高温合金材料股份有限公司联办“2+2+2”贯通培养大专班，前2年在县职教中心学习，中间2年在中航上大企业实习实训，后2年在河北机电职业技术学院学习，颁发全日制大专毕业证和相关技能证，招收两届60人，目前这部分学生正在县职教中心完成前2年中专学历学习。</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今年4月以来，县教育局与县职教中心正在联合人社局、开发区和相关企业等实施校企合作、产教融合，着手制定《清河县职教中心特色产业群“订单式”人才培养计划》，</w:t>
      </w:r>
      <w:r>
        <w:rPr>
          <w:rFonts w:hint="eastAsia" w:ascii="仿宋_GB2312" w:hAnsi="仿宋_GB2312" w:eastAsia="仿宋_GB2312" w:cs="仿宋_GB2312"/>
          <w:sz w:val="32"/>
          <w:szCs w:val="32"/>
        </w:rPr>
        <w:t>"订单式”人才培养是校企合作的重要形式，是实现学校、企业、学生“三赢”的有效途径，是深化教育教学改革、充分利用企业资源、提升学生就业质量的有效载体，是当前最受企业欢迎的校企合作方式之一。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订单式”的主要特点是学校招生即企业招工。</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firstLine="64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color w:val="000000"/>
          <w:kern w:val="0"/>
          <w:sz w:val="32"/>
          <w:szCs w:val="32"/>
          <w:lang w:val="en-US" w:eastAsia="zh-CN" w:bidi="ar"/>
        </w:rPr>
        <w:t>在县委县政府的大力支持下，县职教中心正在实施改扩建提升项目。在十五五期间，将不断</w:t>
      </w:r>
      <w:r>
        <w:rPr>
          <w:rFonts w:hint="eastAsia" w:ascii="仿宋_GB2312" w:hAnsi="仿宋_GB2312" w:eastAsia="仿宋_GB2312" w:cs="仿宋_GB2312"/>
          <w:kern w:val="2"/>
          <w:sz w:val="32"/>
          <w:szCs w:val="32"/>
        </w:rPr>
        <w:t>深化产教融合、校企合作、开展</w:t>
      </w:r>
      <w:r>
        <w:rPr>
          <w:rFonts w:hint="eastAsia" w:ascii="仿宋_GB2312" w:hAnsi="仿宋_GB2312" w:eastAsia="仿宋_GB2312" w:cs="仿宋_GB2312"/>
          <w:kern w:val="2"/>
          <w:sz w:val="32"/>
          <w:szCs w:val="32"/>
          <w:lang w:val="en-US" w:eastAsia="zh-CN"/>
        </w:rPr>
        <w:t>各类</w:t>
      </w:r>
      <w:r>
        <w:rPr>
          <w:rFonts w:hint="eastAsia" w:ascii="仿宋_GB2312" w:hAnsi="仿宋_GB2312" w:eastAsia="仿宋_GB2312" w:cs="仿宋_GB2312"/>
          <w:kern w:val="2"/>
          <w:sz w:val="32"/>
          <w:szCs w:val="32"/>
        </w:rPr>
        <w:t>订单式、套餐式培训，大力开展人工智能、云计算、大数据、物联网等新技术发展需求的产业工人技能培训项目。</w:t>
      </w:r>
      <w:r>
        <w:rPr>
          <w:rFonts w:hint="eastAsia" w:ascii="仿宋_GB2312" w:hAnsi="仿宋_GB2312" w:eastAsia="仿宋_GB2312" w:cs="仿宋_GB2312"/>
          <w:kern w:val="2"/>
          <w:sz w:val="32"/>
          <w:szCs w:val="32"/>
          <w:lang w:val="en-US" w:eastAsia="zh-CN"/>
        </w:rPr>
        <w:t>为县域经济发展提供人才与智力支撑。</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left"/>
        <w:textAlignment w:val="auto"/>
        <w:rPr>
          <w:rFonts w:hint="eastAsia" w:ascii="仿宋_GB2312" w:hAnsi="仿宋_GB2312" w:eastAsia="仿宋_GB2312" w:cs="仿宋_GB2312"/>
          <w:kern w:val="0"/>
          <w:sz w:val="32"/>
          <w:szCs w:val="32"/>
        </w:rPr>
      </w:pPr>
      <w:bookmarkStart w:id="1" w:name="OLE_LINK2"/>
      <w:bookmarkStart w:id="2" w:name="OLE_LINK3"/>
      <w:r>
        <w:rPr>
          <w:rFonts w:hint="eastAsia" w:ascii="仿宋_GB2312" w:hAnsi="仿宋_GB2312" w:eastAsia="仿宋_GB2312" w:cs="仿宋_GB2312"/>
          <w:kern w:val="0"/>
          <w:sz w:val="32"/>
          <w:szCs w:val="32"/>
          <w:lang w:eastAsia="zh-CN"/>
        </w:rPr>
        <w:t>你</w:t>
      </w:r>
      <w:r>
        <w:rPr>
          <w:rFonts w:hint="eastAsia" w:ascii="仿宋_GB2312" w:hAnsi="仿宋_GB2312" w:eastAsia="仿宋_GB2312" w:cs="仿宋_GB2312"/>
          <w:kern w:val="0"/>
          <w:sz w:val="32"/>
          <w:szCs w:val="32"/>
        </w:rPr>
        <w:t>对我们的办理和答复有何意见和建议，请直接或通过</w:t>
      </w:r>
      <w:r>
        <w:rPr>
          <w:rFonts w:hint="eastAsia" w:ascii="仿宋_GB2312" w:hAnsi="仿宋_GB2312" w:eastAsia="仿宋_GB2312" w:cs="仿宋_GB2312"/>
          <w:kern w:val="0"/>
          <w:sz w:val="32"/>
          <w:szCs w:val="32"/>
          <w:lang w:eastAsia="zh-CN"/>
        </w:rPr>
        <w:t>政协</w:t>
      </w:r>
      <w:r>
        <w:rPr>
          <w:rFonts w:hint="eastAsia" w:ascii="仿宋_GB2312" w:hAnsi="仿宋_GB2312" w:eastAsia="仿宋_GB2312" w:cs="仿宋_GB2312"/>
          <w:kern w:val="0"/>
          <w:sz w:val="32"/>
          <w:szCs w:val="32"/>
        </w:rPr>
        <w:t>反馈给我们，以便我们进一步改进工作。</w:t>
      </w:r>
    </w:p>
    <w:p>
      <w:pPr>
        <w:keepNext w:val="0"/>
        <w:keepLines w:val="0"/>
        <w:pageBreakBefore w:val="0"/>
        <w:widowControl w:val="0"/>
        <w:kinsoku/>
        <w:overflowPunct/>
        <w:topLinePunct w:val="0"/>
        <w:autoSpaceDE/>
        <w:autoSpaceDN/>
        <w:bidi w:val="0"/>
        <w:adjustRightInd/>
        <w:snapToGrid/>
        <w:spacing w:beforeAutospacing="0"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感谢</w:t>
      </w:r>
      <w:r>
        <w:rPr>
          <w:rFonts w:hint="eastAsia" w:ascii="仿宋_GB2312" w:hAnsi="仿宋_GB2312" w:eastAsia="仿宋_GB2312" w:cs="仿宋_GB2312"/>
          <w:kern w:val="0"/>
          <w:sz w:val="32"/>
          <w:szCs w:val="32"/>
          <w:lang w:eastAsia="zh-CN"/>
        </w:rPr>
        <w:t>你</w:t>
      </w:r>
      <w:r>
        <w:rPr>
          <w:rFonts w:hint="eastAsia" w:ascii="仿宋_GB2312" w:hAnsi="仿宋_GB2312" w:eastAsia="仿宋_GB2312" w:cs="仿宋_GB2312"/>
          <w:kern w:val="0"/>
          <w:sz w:val="32"/>
          <w:szCs w:val="32"/>
        </w:rPr>
        <w:t>对我县教育工作的关心和支持</w:t>
      </w:r>
      <w:r>
        <w:rPr>
          <w:rFonts w:hint="eastAsia" w:ascii="仿宋_GB2312" w:hAnsi="仿宋_GB2312" w:eastAsia="仿宋_GB2312" w:cs="仿宋_GB2312"/>
          <w:kern w:val="0"/>
          <w:sz w:val="32"/>
          <w:szCs w:val="32"/>
          <w:lang w:eastAsia="zh-CN"/>
        </w:rPr>
        <w:t>。</w:t>
      </w:r>
    </w:p>
    <w:bookmarkEnd w:id="1"/>
    <w:p>
      <w:pPr>
        <w:keepNext w:val="0"/>
        <w:keepLines w:val="0"/>
        <w:pageBreakBefore w:val="0"/>
        <w:widowControl w:val="0"/>
        <w:kinsoku/>
        <w:overflowPunct/>
        <w:topLinePunct w:val="0"/>
        <w:autoSpaceDE/>
        <w:autoSpaceDN/>
        <w:bidi w:val="0"/>
        <w:adjustRightInd/>
        <w:snapToGrid/>
        <w:spacing w:beforeAutospacing="0" w:line="600" w:lineRule="exact"/>
        <w:jc w:val="left"/>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kinsoku/>
        <w:overflowPunct/>
        <w:topLinePunct w:val="0"/>
        <w:autoSpaceDE/>
        <w:autoSpaceDN/>
        <w:bidi w:val="0"/>
        <w:adjustRightInd/>
        <w:snapToGrid/>
        <w:spacing w:before="0" w:beforeLines="0" w:after="0" w:afterLines="0" w:line="600" w:lineRule="exact"/>
        <w:ind w:left="0" w:leftChars="0" w:firstLine="0" w:firstLineChars="0"/>
        <w:jc w:val="left"/>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清河县教育局</w:t>
      </w:r>
    </w:p>
    <w:p>
      <w:pPr>
        <w:keepNext w:val="0"/>
        <w:keepLines w:val="0"/>
        <w:pageBreakBefore w:val="0"/>
        <w:widowControl w:val="0"/>
        <w:kinsoku/>
        <w:overflowPunct/>
        <w:topLinePunct w:val="0"/>
        <w:autoSpaceDE/>
        <w:autoSpaceDN/>
        <w:bidi w:val="0"/>
        <w:adjustRightInd/>
        <w:snapToGrid/>
        <w:spacing w:beforeAutospacing="0"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2025年5月20日</w:t>
      </w:r>
    </w:p>
    <w:p>
      <w:pPr>
        <w:keepNext w:val="0"/>
        <w:keepLines w:val="0"/>
        <w:pageBreakBefore w:val="0"/>
        <w:widowControl w:val="0"/>
        <w:kinsoku/>
        <w:overflowPunct/>
        <w:topLinePunct w:val="0"/>
        <w:autoSpaceDE/>
        <w:autoSpaceDN/>
        <w:bidi w:val="0"/>
        <w:adjustRightInd/>
        <w:snapToGrid/>
        <w:spacing w:beforeAutospacing="0" w:line="600" w:lineRule="exact"/>
        <w:jc w:val="left"/>
        <w:textAlignment w:val="auto"/>
        <w:rPr>
          <w:rFonts w:hint="eastAsia" w:ascii="仿宋_GB2312" w:hAnsi="仿宋_GB2312" w:eastAsia="仿宋_GB2312" w:cs="仿宋_GB2312"/>
          <w:sz w:val="32"/>
          <w:szCs w:val="32"/>
          <w:lang w:val="en-US" w:eastAsia="zh-CN"/>
        </w:rPr>
      </w:pPr>
      <w:bookmarkStart w:id="3" w:name="_GoBack"/>
      <w:bookmarkEnd w:id="3"/>
    </w:p>
    <w:p>
      <w:pPr>
        <w:pStyle w:val="2"/>
        <w:keepNext w:val="0"/>
        <w:keepLines w:val="0"/>
        <w:pageBreakBefore w:val="0"/>
        <w:kinsoku/>
        <w:overflowPunct/>
        <w:topLinePunct w:val="0"/>
        <w:autoSpaceDE/>
        <w:autoSpaceDN/>
        <w:bidi w:val="0"/>
        <w:adjustRightInd/>
        <w:snapToGrid/>
        <w:spacing w:before="0" w:beforeLines="0" w:after="0" w:afterLines="0" w:line="600" w:lineRule="exact"/>
        <w:jc w:val="left"/>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autoSpaceDE/>
        <w:autoSpaceDN/>
        <w:bidi w:val="0"/>
        <w:adjustRightInd/>
        <w:snapToGrid/>
        <w:spacing w:line="600" w:lineRule="exact"/>
        <w:jc w:val="left"/>
        <w:rPr>
          <w:rFonts w:hint="eastAsia" w:ascii="仿宋_GB2312" w:hAnsi="仿宋_GB2312" w:eastAsia="仿宋_GB2312" w:cs="仿宋_GB2312"/>
          <w:sz w:val="32"/>
          <w:szCs w:val="32"/>
          <w:lang w:val="en-US" w:eastAsia="zh-CN"/>
        </w:rPr>
      </w:pPr>
    </w:p>
    <w:p>
      <w:pPr>
        <w:pStyle w:val="2"/>
        <w:keepNext w:val="0"/>
        <w:keepLines w:val="0"/>
        <w:pageBreakBefore w:val="0"/>
        <w:kinsoku/>
        <w:overflowPunct/>
        <w:topLinePunct w:val="0"/>
        <w:autoSpaceDE/>
        <w:autoSpaceDN/>
        <w:bidi w:val="0"/>
        <w:adjustRightInd/>
        <w:snapToGrid/>
        <w:spacing w:before="0" w:beforeLines="0" w:after="0" w:afterLines="0" w:line="600" w:lineRule="exact"/>
        <w:jc w:val="left"/>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autoSpaceDE/>
        <w:autoSpaceDN/>
        <w:bidi w:val="0"/>
        <w:adjustRightInd/>
        <w:snapToGrid/>
        <w:spacing w:line="600" w:lineRule="exact"/>
        <w:jc w:val="left"/>
        <w:rPr>
          <w:rFonts w:hint="eastAsia" w:ascii="仿宋_GB2312" w:hAnsi="仿宋_GB2312" w:eastAsia="仿宋_GB2312" w:cs="仿宋_GB2312"/>
          <w:sz w:val="32"/>
          <w:szCs w:val="32"/>
          <w:lang w:val="en-US" w:eastAsia="zh-CN"/>
        </w:rPr>
      </w:pPr>
    </w:p>
    <w:p>
      <w:pPr>
        <w:pStyle w:val="2"/>
        <w:keepNext w:val="0"/>
        <w:keepLines w:val="0"/>
        <w:pageBreakBefore w:val="0"/>
        <w:kinsoku/>
        <w:overflowPunct/>
        <w:topLinePunct w:val="0"/>
        <w:autoSpaceDE/>
        <w:autoSpaceDN/>
        <w:bidi w:val="0"/>
        <w:adjustRightInd/>
        <w:snapToGrid/>
        <w:spacing w:before="0" w:beforeLines="0" w:after="0" w:afterLines="0" w:line="600" w:lineRule="exact"/>
        <w:jc w:val="left"/>
        <w:rPr>
          <w:rFonts w:hint="eastAsia" w:ascii="仿宋_GB2312" w:hAnsi="仿宋_GB2312" w:eastAsia="仿宋_GB2312" w:cs="仿宋_GB2312"/>
          <w:sz w:val="32"/>
          <w:szCs w:val="32"/>
          <w:lang w:val="en-US" w:eastAsia="zh-CN"/>
        </w:rPr>
      </w:pPr>
    </w:p>
    <w:p>
      <w:pPr>
        <w:pStyle w:val="2"/>
        <w:keepNext w:val="0"/>
        <w:keepLines w:val="0"/>
        <w:pageBreakBefore w:val="0"/>
        <w:kinsoku/>
        <w:overflowPunct/>
        <w:topLinePunct w:val="0"/>
        <w:autoSpaceDE/>
        <w:autoSpaceDN/>
        <w:bidi w:val="0"/>
        <w:adjustRightInd/>
        <w:snapToGrid/>
        <w:spacing w:before="0" w:beforeLines="0" w:after="0" w:afterLines="0" w:line="600" w:lineRule="exact"/>
        <w:ind w:left="0" w:leftChars="0" w:firstLine="0" w:firstLineChars="0"/>
        <w:jc w:val="left"/>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lang w:val="en-US" w:eastAsia="zh-CN"/>
        </w:rPr>
      </w:pPr>
    </w:p>
    <w:p>
      <w:pPr>
        <w:keepNext w:val="0"/>
        <w:keepLines w:val="0"/>
        <w:pageBreakBefore w:val="0"/>
        <w:kinsoku/>
        <w:overflowPunct/>
        <w:topLinePunct w:val="0"/>
        <w:autoSpaceDE/>
        <w:autoSpaceDN/>
        <w:bidi w:val="0"/>
        <w:adjustRightInd/>
        <w:snapToGrid/>
        <w:spacing w:line="600" w:lineRule="exact"/>
        <w:jc w:val="left"/>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beforeAutospacing="0"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领导签发：</w:t>
      </w:r>
    </w:p>
    <w:p>
      <w:pPr>
        <w:keepNext w:val="0"/>
        <w:keepLines w:val="0"/>
        <w:pageBreakBefore w:val="0"/>
        <w:widowControl w:val="0"/>
        <w:kinsoku/>
        <w:overflowPunct/>
        <w:topLinePunct w:val="0"/>
        <w:autoSpaceDE/>
        <w:autoSpaceDN/>
        <w:bidi w:val="0"/>
        <w:adjustRightInd/>
        <w:snapToGrid/>
        <w:spacing w:beforeAutospacing="0" w:line="600" w:lineRule="exact"/>
        <w:jc w:val="left"/>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sz w:val="32"/>
          <w:szCs w:val="32"/>
          <w:lang w:val="en-US" w:eastAsia="zh-CN"/>
        </w:rPr>
        <w:t>联系人及电话：潘英华                0319-5530630</w:t>
      </w:r>
    </w:p>
    <w:bookmarkEnd w:id="2"/>
    <w:p>
      <w:pPr>
        <w:pStyle w:val="2"/>
        <w:keepNext w:val="0"/>
        <w:keepLines w:val="0"/>
        <w:pageBreakBefore w:val="0"/>
        <w:kinsoku/>
        <w:overflowPunct/>
        <w:topLinePunct w:val="0"/>
        <w:autoSpaceDE/>
        <w:autoSpaceDN/>
        <w:bidi w:val="0"/>
        <w:adjustRightInd/>
        <w:snapToGrid/>
        <w:spacing w:before="0" w:beforeLines="0" w:after="0" w:afterLines="0" w:line="600" w:lineRule="exact"/>
        <w:jc w:val="left"/>
        <w:rPr>
          <w:rFonts w:hint="eastAsia" w:ascii="仿宋_GB2312" w:hAnsi="仿宋_GB2312" w:eastAsia="仿宋_GB2312" w:cs="仿宋_GB2312"/>
          <w:color w:val="000000"/>
          <w:kern w:val="0"/>
          <w:sz w:val="32"/>
          <w:szCs w:val="32"/>
          <w:lang w:val="en-US" w:eastAsia="zh-CN" w:bidi="ar"/>
        </w:rPr>
      </w:pPr>
    </w:p>
    <w:p>
      <w:pPr>
        <w:keepNext w:val="0"/>
        <w:keepLines w:val="0"/>
        <w:pageBreakBefore w:val="0"/>
        <w:kinsoku/>
        <w:overflowPunct/>
        <w:topLinePunct w:val="0"/>
        <w:autoSpaceDE/>
        <w:autoSpaceDN/>
        <w:bidi w:val="0"/>
        <w:adjustRightInd/>
        <w:snapToGrid/>
        <w:spacing w:line="600" w:lineRule="exact"/>
        <w:jc w:val="left"/>
        <w:rPr>
          <w:rFonts w:hint="eastAsia" w:ascii="仿宋_GB2312" w:hAnsi="仿宋_GB2312" w:eastAsia="仿宋_GB2312" w:cs="仿宋_GB2312"/>
          <w:sz w:val="32"/>
          <w:szCs w:val="32"/>
          <w:lang w:val="en-US" w:eastAsia="zh-CN"/>
        </w:rPr>
      </w:pPr>
    </w:p>
    <w:p>
      <w:pPr>
        <w:jc w:val="right"/>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经典粗宋简">
    <w:altName w:val="宋体"/>
    <w:panose1 w:val="02010609000101010101"/>
    <w:charset w:val="86"/>
    <w:family w:val="auto"/>
    <w:pitch w:val="default"/>
    <w:sig w:usb0="00000000" w:usb1="00000000" w:usb2="0000001E" w:usb3="00000000" w:csb0="2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B6295"/>
    <w:rsid w:val="0DD46E91"/>
    <w:rsid w:val="1299585C"/>
    <w:rsid w:val="184E0FA9"/>
    <w:rsid w:val="1B544A4E"/>
    <w:rsid w:val="1D266416"/>
    <w:rsid w:val="1DB25B36"/>
    <w:rsid w:val="29F86FC6"/>
    <w:rsid w:val="2AB54EB7"/>
    <w:rsid w:val="320215A5"/>
    <w:rsid w:val="32592EEF"/>
    <w:rsid w:val="35696FCA"/>
    <w:rsid w:val="382C2448"/>
    <w:rsid w:val="3B331E11"/>
    <w:rsid w:val="4618037D"/>
    <w:rsid w:val="4DC43221"/>
    <w:rsid w:val="4E1245CF"/>
    <w:rsid w:val="52D13F7A"/>
    <w:rsid w:val="59617E35"/>
    <w:rsid w:val="5BE014E5"/>
    <w:rsid w:val="5C255D7A"/>
    <w:rsid w:val="5E145476"/>
    <w:rsid w:val="5EDB753D"/>
    <w:rsid w:val="63120EB4"/>
    <w:rsid w:val="64E94C68"/>
    <w:rsid w:val="674C7A2E"/>
    <w:rsid w:val="68833924"/>
    <w:rsid w:val="689E6AD2"/>
    <w:rsid w:val="6F577108"/>
    <w:rsid w:val="7507768A"/>
    <w:rsid w:val="7530098F"/>
    <w:rsid w:val="77764BDB"/>
    <w:rsid w:val="7AB20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keepNext w:val="0"/>
      <w:keepLines w:val="0"/>
      <w:widowControl w:val="0"/>
      <w:suppressLineNumbers w:val="0"/>
      <w:spacing w:before="0" w:beforeLines="0" w:beforeAutospacing="0" w:after="0" w:afterLines="0" w:afterAutospacing="0" w:line="365" w:lineRule="atLeast"/>
      <w:ind w:left="1" w:right="0" w:firstLine="420" w:firstLineChars="0"/>
      <w:jc w:val="both"/>
      <w:textAlignment w:val="bottom"/>
    </w:pPr>
    <w:rPr>
      <w:rFonts w:hint="eastAsia" w:ascii="仿宋_GB2312" w:hAnsi="Times New Roman" w:eastAsia="仿宋_GB2312" w:cs="Times New Roman"/>
      <w:kern w:val="0"/>
      <w:sz w:val="36"/>
      <w:szCs w:val="36"/>
      <w:lang w:val="en-US" w:eastAsia="zh-CN" w:bidi="ar"/>
    </w:rPr>
  </w:style>
  <w:style w:type="paragraph" w:styleId="3">
    <w:name w:val="Body Text Indent"/>
    <w:basedOn w:val="1"/>
    <w:next w:val="1"/>
    <w:qFormat/>
    <w:uiPriority w:val="99"/>
    <w:pPr>
      <w:keepNext w:val="0"/>
      <w:keepLines w:val="0"/>
      <w:widowControl w:val="0"/>
      <w:suppressLineNumbers w:val="0"/>
      <w:spacing w:before="0" w:beforeLines="0" w:beforeAutospacing="0" w:after="0" w:afterLines="0" w:afterAutospacing="0" w:line="365" w:lineRule="atLeast"/>
      <w:ind w:left="1" w:right="0" w:firstLine="585" w:firstLineChars="0"/>
      <w:jc w:val="both"/>
      <w:textAlignment w:val="bottom"/>
    </w:pPr>
    <w:rPr>
      <w:rFonts w:hint="eastAsia" w:ascii="仿宋_GB2312" w:hAnsi="Times New Roman" w:eastAsia="仿宋_GB2312" w:cs="Times New Roman"/>
      <w:kern w:val="0"/>
      <w:sz w:val="36"/>
      <w:szCs w:val="36"/>
      <w:lang w:val="en-US" w:eastAsia="zh-CN" w:bidi="ar"/>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0" w:beforeLines="-2147483648" w:beforeAutospacing="1" w:after="0" w:afterLines="-2147483648" w:afterAutospacing="1" w:line="240" w:lineRule="auto"/>
      <w:ind w:left="0" w:right="0"/>
      <w:jc w:val="left"/>
      <w:textAlignment w:val="auto"/>
    </w:pPr>
    <w:rPr>
      <w:rFonts w:ascii="宋体" w:hAnsi="宋体" w:eastAsia="宋体" w:cs="宋体"/>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899</Words>
  <Characters>929</Characters>
  <Lines>0</Lines>
  <Paragraphs>0</Paragraphs>
  <TotalTime>2</TotalTime>
  <ScaleCrop>false</ScaleCrop>
  <LinksUpToDate>false</LinksUpToDate>
  <CharactersWithSpaces>1137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2025-04-24T00:51:00Z</dcterms:created>
  <dc:creator>Lenovo</dc:creator>
  <cp:lastModifiedBy>灿烂阳光映脸颊</cp:lastModifiedBy>
  <dcterms:modified xsi:type="dcterms:W3CDTF">2025-05-28T01:28:06Z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KSOTemplateDocerSaveRecord">
    <vt:lpwstr>eyJoZGlkIjoiMmVlMGI0ODcyNjhkNjlkYTY3MjM0MzgxOWIwMjg0ZGMiLCJ1c2VySWQiOiI1MTU4NjkwMjEifQ==</vt:lpwstr>
  </property>
  <property fmtid="{D5CDD505-2E9C-101B-9397-08002B2CF9AE}" pid="4" name="ICV">
    <vt:lpwstr>B0BF916DBFD44649B400C0329997C91B_12</vt:lpwstr>
  </property>
</Properties>
</file>