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经典粗宋简"/>
          <w:sz w:val="96"/>
          <w:szCs w:val="96"/>
          <w:lang w:val="en-US" w:eastAsia="zh-CN"/>
        </w:rPr>
      </w:pPr>
      <w:r>
        <w:rPr>
          <w:rFonts w:hint="eastAsia" w:ascii="经典粗宋简" w:hAnsi="经典粗宋简" w:eastAsia="经典粗宋简" w:cs="经典粗宋简"/>
          <w:b/>
          <w:bCs/>
          <w:color w:val="FF0000"/>
          <w:sz w:val="96"/>
          <w:szCs w:val="96"/>
        </w:rPr>
        <w:t>清河县教育局</w:t>
      </w:r>
      <w:r>
        <w:rPr>
          <w:rFonts w:hint="eastAsia" w:ascii="经典粗宋简" w:hAnsi="经典粗宋简" w:eastAsia="经典粗宋简" w:cs="经典粗宋简"/>
          <w:b/>
          <w:bCs/>
          <w:color w:val="FF0000"/>
          <w:sz w:val="96"/>
          <w:szCs w:val="96"/>
          <w:lang w:val="en-US" w:eastAsia="zh-CN"/>
        </w:rPr>
        <w:t>文件</w:t>
      </w:r>
    </w:p>
    <w:p>
      <w:pPr>
        <w:spacing w:line="460" w:lineRule="exact"/>
        <w:jc w:val="center"/>
        <w:rPr>
          <w:rFonts w:hint="eastAsia" w:ascii="宋体" w:hAnsi="宋体"/>
          <w:sz w:val="28"/>
          <w:szCs w:val="28"/>
        </w:rPr>
      </w:pPr>
    </w:p>
    <w:p>
      <w:pPr>
        <w:spacing w:line="460" w:lineRule="exact"/>
        <w:jc w:val="center"/>
        <w:rPr>
          <w:rFonts w:hint="eastAsia" w:ascii="宋体" w:hAnsi="宋体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spacing w:line="640" w:lineRule="exact"/>
        <w:ind w:firstLine="2100" w:firstLineChars="1000"/>
        <w:jc w:val="both"/>
        <w:rPr>
          <w:rFonts w:hint="eastAsia" w:ascii="仿宋_GB2312" w:eastAsia="仿宋_GB2312"/>
          <w:sz w:val="32"/>
          <w:szCs w:val="32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1028065</wp:posOffset>
                </wp:positionH>
                <wp:positionV relativeFrom="page">
                  <wp:posOffset>3183890</wp:posOffset>
                </wp:positionV>
                <wp:extent cx="5713095" cy="31623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3095" cy="316230"/>
                          <a:chOff x="0" y="0"/>
                          <a:chExt cx="5713095" cy="316230"/>
                        </a:xfrm>
                        <a:effectLst/>
                      </wpg:grpSpPr>
                      <wps:wsp>
                        <wps:cNvPr id="3" name="直接连接符 1"/>
                        <wps:cNvCnPr/>
                        <wps:spPr>
                          <a:xfrm>
                            <a:off x="10795" y="161925"/>
                            <a:ext cx="2620645" cy="3175"/>
                          </a:xfrm>
                          <a:prstGeom prst="line">
                            <a:avLst/>
                          </a:prstGeom>
                          <a:ln w="21599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>
                            <a:outerShdw algn="ctr" rotWithShape="0">
                              <a:srgbClr val="C0C0C0"/>
                            </a:outerShdw>
                          </a:effectLst>
                        </wps:spPr>
                        <wps:bodyPr upright="1"/>
                      </wps:wsp>
                      <wps:wsp>
                        <wps:cNvPr id="9" name="直接连接符 2"/>
                        <wps:cNvCnPr/>
                        <wps:spPr>
                          <a:xfrm>
                            <a:off x="3081020" y="158115"/>
                            <a:ext cx="2620645" cy="3175"/>
                          </a:xfrm>
                          <a:prstGeom prst="line">
                            <a:avLst/>
                          </a:prstGeom>
                          <a:ln w="21599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>
                            <a:outerShdw algn="ctr" rotWithShape="0">
                              <a:srgbClr val="C0C0C0"/>
                            </a:outerShdw>
                          </a:effectLst>
                        </wps:spPr>
                        <wps:bodyPr upright="1"/>
                      </wps:wsp>
                      <wps:wsp>
                        <wps:cNvPr id="10" name="文本框 3"/>
                        <wps:cNvSpPr txBox="1"/>
                        <wps:spPr>
                          <a:xfrm>
                            <a:off x="2631440" y="-21590"/>
                            <a:ext cx="46037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algn="ctr" rotWithShape="0">
                              <a:srgbClr val="C0C0C0"/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textAlignment w:val="center"/>
                              </w:pPr>
                              <w:r>
                                <w:rPr>
                                  <w:color w:val="FF0000"/>
                                  <w:sz w:val="42"/>
                                  <w:u w:val="none" w:color="FF0000"/>
                                </w:rPr>
                                <w:t>★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0.95pt;margin-top:250.7pt;height:24.9pt;width:449.85pt;mso-position-horizontal-relative:page;mso-position-vertical-relative:page;z-index:251660288;mso-width-relative:page;mso-height-relative:page;" coordsize="5713095,316230" o:gfxdata="UEsDBAoAAAAAAIdO4kAAAAAAAAAAAAAAAAAEAAAAZHJzL1BLAwQUAAAACACHTuJAY9Jdy9oAAAAM&#10;AQAADwAAAGRycy9kb3ducmV2LnhtbE2PwU7DMAyG70i8Q2QkbizJoBWUphOagNOExIY07Za1Xlut&#10;caoma7e3xzvB8bc//f6cL86uEyMOofVkQM8UCKTSVy3VBn42Hw/PIEK0VNnOExq4YIBFcXuT26zy&#10;E33juI614BIKmTXQxNhnUoayQWfDzPdIvDv4wdnIcahlNdiJy10n50ql0tmW+EJje1w2WB7XJ2fg&#10;c7LT26N+H1fHw/Ky2yRf25VGY+7vtHoFEfEc/2C46rM6FOy09yeqgug4p/qFUQOJ0k8groRKdQpi&#10;z6NEz0EWufz/RPELUEsDBBQAAAAIAIdO4kCKFDf0SwMAAD4KAAAOAAAAZHJzL2Uyb0RvYy54bWzt&#10;VrtuFDEU7ZH4B8t9Mo99JDvKbiQ2bISEIFJA1N4Zz0Py2JbtzWx6BFSIigaERAFVSjoKvoYNn8G1&#10;55ElIQ+BBE0Safb6dX3vucfH3tldlgwdUaULwcc42PQxojwWScGzMX76ZLaxjZE2hCeECU7H+Jhq&#10;vDu5e2enkhENRS5YQhUCJ1xHlRzj3BgZeZ6Oc1oSvSkk5TCYClUSA02VeYkiFXgvmRf6/tCrhEqk&#10;EjHVGnr36kHceFQ3cSjStIjpnogXJeWm9qooIwZS0nkhNZ64aNOUxuZxmmpqEBtjyNS4L2wC9tx+&#10;vckOiTJFZF7ETQjkJiGcy6kkBYdNO1d7xBC0UMUFV2URK6FFajZjUXp1Ig4RyCLwz2Gzr8RCulyy&#10;qMpkBzoU6hzqf+w2fnR0oFCRjDGUnZMSCn769fn3N6/QtsWmklkEU/aVPJQHqunI6pZNd5mq0v5C&#10;ImjpUD3uUKVLg2LoHGwFPX80wCiGsV4wDHsN7HEOtbmwLM7vX73QO9uWugo/1AYi82ysXWiVBHbq&#10;M8j030F2mBNJXSW0xaOBrNdB9u7L6vWnH98+wPf05DMKauzc3ClvgNORBgx/g1rgb1l4AJ1gGIzC&#10;QU3KFr5wGPrDfgfflhtew0AqbfapKJE1xpgV3AZKInLU4EKidortZhxVYxwGg9EIKkLgAKdwcMAs&#10;JZBA88wt1oIVyaxgzC7RKptPmUJHBA7RbObDnw0RYvhlmt1lj+i8nueG6kxySpL7PEHmWAK9OKgK&#10;tjGUNMGIURAha4FDEhlSsJvMhK0Ztws6AtiGWBiqDvOkQoRl4DY2CiMlzLPC5K6AlpoXEpr69r9J&#10;qHPh0lvzDuxq62etuUiOgQQLqYosB9Rdwd0cIJ09Nv+AfVC/5sCeY19ok7EhAFOvZ1/P3w78EPTQ&#10;8m+wHQS3/LuWqbf8A60IgDM1AVdvX67en6w+vkC9NerZGwOZ5T0Bd0AniJdIYDjsBf1+TcINK07N&#10;FdGKYH/o90D56itkMOrD3rUCtRdQK3GNCiq4+K9SQS6suDnNqYWk6/jvpTXL+bI5v43KsAccri8A&#10;x7SGao15axAe5wLeNU7z6sbU1O+cy0TKXZjwrHBS1zyB7LtlvQ32+rNv8h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Bj0l3L2gAAAAwBAAAPAAAAAAAAAAEAIAAAACIAAABkcnMvZG93bnJldi54bWxQ&#10;SwECFAAUAAAACACHTuJAihQ39EsDAAA+CgAADgAAAAAAAAABACAAAAApAQAAZHJzL2Uyb0RvYy54&#10;bWxQSwUGAAAAAAYABgBZAQAA5gYAAAAA&#10;">
                <o:lock v:ext="edit" aspectratio="f"/>
                <v:line id="直接连接符 1" o:spid="_x0000_s1026" o:spt="20" style="position:absolute;left:10795;top:161925;height:3175;width:2620645;" filled="f" stroked="t" coordsize="21600,21600" o:gfxdata="UEsDBAoAAAAAAIdO4kAAAAAAAAAAAAAAAAAEAAAAZHJzL1BLAwQUAAAACACHTuJA2TJKcrwAAADa&#10;AAAADwAAAGRycy9kb3ducmV2LnhtbEWP3YrCMBSE7wXfIRzBO027gkg1FRWqXsiCPw9waI5taXNS&#10;mmz9eXqzsLCXw8x8w6zWT9OInjpXWVYQTyMQxLnVFRcKbtdssgDhPLLGxjIpeJGDdTocrDDR9sFn&#10;6i++EAHCLkEFpfdtIqXLSzLoprYlDt7ddgZ9kF0hdYePADeN/IqiuTRYcVgosaVdSXl9+TEKMhsv&#10;svb08sf9bXP9rs/9YfvulRqP4mgJwtPT/4f/2ketYAa/V8INkO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ySnK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70070866141732pt" color="#FF0000" joinstyle="round"/>
                  <v:imagedata o:title=""/>
                  <o:lock v:ext="edit" aspectratio="f"/>
                  <v:shadow on="t" color="#C0C0C0" offset="0pt,0pt" origin="0f,0f" matrix="65536f,0f,0f,65536f"/>
                </v:line>
                <v:line id="直接连接符 2" o:spid="_x0000_s1026" o:spt="20" style="position:absolute;left:3081020;top:158115;height:3175;width:2620645;" filled="f" stroked="t" coordsize="21600,21600" o:gfxdata="UEsDBAoAAAAAAIdO4kAAAAAAAAAAAAAAAAAEAAAAZHJzL1BLAwQUAAAACACHTuJAuNp9mLwAAADa&#10;AAAADwAAAGRycy9kb3ducmV2LnhtbEWPzYrCQBCE7wu+w9CCt3USD+JGJ6JC1MMi+PMATaZNQjI9&#10;ITPGn6d3FoQ9FlX1FbVYPkwjeupcZVlBPI5AEOdWV1wouJyz7xkI55E1NpZJwZMcLNPB1wITbe98&#10;pP7kCxEg7BJUUHrfJlK6vCSDbmxb4uBdbWfQB9kVUnd4D3DTyEkUTaXBisNCiS1tSsrr080oyGw8&#10;y9rfp99vL6vzoT72u/WrV2o0jKM5CE8P/x/+tPdawQ/8XQk3QKZ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jafZi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70070866141732pt" color="#FF0000" joinstyle="round"/>
                  <v:imagedata o:title=""/>
                  <o:lock v:ext="edit" aspectratio="f"/>
                  <v:shadow on="t" color="#C0C0C0" offset="0pt,0pt" origin="0f,0f" matrix="65536f,0f,0f,65536f"/>
                </v:line>
                <v:shape id="文本框 3" o:spid="_x0000_s1026" o:spt="202" type="#_x0000_t202" style="position:absolute;left:2631440;top:-21590;height:359410;width:460375;v-text-anchor:middle;" filled="f" stroked="f" coordsize="21600,21600" o:gfxdata="UEsDBAoAAAAAAIdO4kAAAAAAAAAAAAAAAAAEAAAAZHJzL1BLAwQUAAAACACHTuJAFuSuGrwAAADb&#10;AAAADwAAAGRycy9kb3ducmV2LnhtbEWPQW/CMAyF75P4D5GRdhspgyEoBA5I0zihDfgBpjFNReOU&#10;JkD59/iAtJut9/ze58Wq87W6URurwAaGgwwUcRFsxaWBw/77YwoqJmSLdWAy8KAIq2XvbYG5DXf+&#10;o9sulUpCOOZowKXU5FrHwpHHOAgNsWin0HpMsralti3eJdzX+jPLJtpjxdLgsKG1o+K8u3oD42P3&#10;i3E0u2y+0o/bXkePLszWxrz3h9kcVKIu/Ztf1xsr+EIvv8gAevk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bkrhq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shadow on="t" color="#C0C0C0" offset="0pt,0pt" origin="0f,0f" matrix="65536f,0f,0f,65536f"/>
                  <v:textbox inset="0mm,0mm,0mm,0mm">
                    <w:txbxContent>
                      <w:p>
                        <w:pPr>
                          <w:jc w:val="center"/>
                          <w:textAlignment w:val="center"/>
                        </w:pPr>
                        <w:r>
                          <w:rPr>
                            <w:color w:val="FF0000"/>
                            <w:sz w:val="42"/>
                            <w:u w:val="none" w:color="FF0000"/>
                          </w:rPr>
                          <w:t>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清教</w:t>
      </w:r>
      <w:r>
        <w:rPr>
          <w:rFonts w:hint="eastAsia" w:ascii="仿宋_GB2312" w:eastAsia="仿宋_GB2312"/>
          <w:sz w:val="32"/>
          <w:szCs w:val="32"/>
          <w:lang w:eastAsia="zh-CN"/>
        </w:rPr>
        <w:t>提案字</w:t>
      </w:r>
      <w:r>
        <w:rPr>
          <w:rFonts w:hint="eastAsia" w:ascii="仿宋_GB2312" w:eastAsia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对清河县政协</w:t>
      </w:r>
      <w:r>
        <w:rPr>
          <w:rFonts w:hint="eastAsia" w:ascii="方正小标宋简体" w:eastAsia="方正小标宋简体"/>
          <w:sz w:val="44"/>
          <w:lang w:eastAsia="zh-CN"/>
        </w:rPr>
        <w:t>第十</w:t>
      </w:r>
      <w:r>
        <w:rPr>
          <w:rFonts w:hint="eastAsia" w:ascii="方正小标宋简体" w:eastAsia="方正小标宋简体"/>
          <w:sz w:val="44"/>
        </w:rPr>
        <w:t>届委员会第</w:t>
      </w:r>
      <w:r>
        <w:rPr>
          <w:rFonts w:hint="eastAsia" w:ascii="方正小标宋简体" w:eastAsia="方正小标宋简体"/>
          <w:sz w:val="44"/>
          <w:lang w:eastAsia="zh-CN"/>
        </w:rPr>
        <w:t>四</w:t>
      </w:r>
      <w:r>
        <w:rPr>
          <w:rFonts w:hint="eastAsia" w:ascii="方正小标宋简体" w:eastAsia="方正小标宋简体"/>
          <w:sz w:val="44"/>
        </w:rPr>
        <w:t>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第</w:t>
      </w:r>
      <w:r>
        <w:rPr>
          <w:rFonts w:hint="eastAsia" w:ascii="方正小标宋简体" w:eastAsia="方正小标宋简体"/>
          <w:sz w:val="44"/>
          <w:lang w:val="en-US" w:eastAsia="zh-CN"/>
        </w:rPr>
        <w:t>91</w:t>
      </w:r>
      <w:r>
        <w:rPr>
          <w:rFonts w:hint="eastAsia" w:ascii="方正小标宋简体" w:eastAsia="方正小标宋简体"/>
          <w:sz w:val="44"/>
        </w:rPr>
        <w:t>号提案的答复</w:t>
      </w:r>
    </w:p>
    <w:p>
      <w:pPr>
        <w:pStyle w:val="2"/>
        <w:ind w:left="0" w:leftChars="0" w:firstLine="0" w:firstLineChars="0"/>
        <w:rPr>
          <w:rFonts w:hint="eastAsia" w:ascii="方正小标宋简体" w:eastAsia="方正小标宋简体"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王洪超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你在政协会上所提的“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关于民办学校合规合法化的建议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已收悉，现答复如下：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县深入贯彻中央及省、市关于规范民办义务教育发展的系列部署，严格执法，规范和促进民办学校发展，巩固规范民办义务教育发展成果。同时，积极扩大公办义务教育资源，加大公办义务教育学校建设力度，挖掘公办义务教育资源潜力，落实好“双减”政策，全县义务教育学校均开展了课后服务，每天下午延长学生在校时间2小时，各学校充分利用课后服务时间除完成作业以外，积极组织学生开展丰富多样的课外活动，学生根据自己的爱好参加活动，聘请有一技之长的社会人士积极参与学校的活动，为孩子们服务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对我们的办理和答复有何意见和建议，请直接或通过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政协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反馈给我们，以便我们进一步改进工作。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感谢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对我县教育工作的关心和支持。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清河县教育局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领导签发：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联系人及电话：郝云中               0319-5530615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经典粗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Y2QyMzAzMTU0N2FjMzNjMWJkZWU2NmEzZWJhNjUifQ=="/>
  </w:docVars>
  <w:rsids>
    <w:rsidRoot w:val="7C7F6FE1"/>
    <w:rsid w:val="000567AA"/>
    <w:rsid w:val="00DA5CEB"/>
    <w:rsid w:val="00DE7A69"/>
    <w:rsid w:val="04590A6E"/>
    <w:rsid w:val="05EC3954"/>
    <w:rsid w:val="0C4D307E"/>
    <w:rsid w:val="0FFF2023"/>
    <w:rsid w:val="118A0054"/>
    <w:rsid w:val="1B241B75"/>
    <w:rsid w:val="20280331"/>
    <w:rsid w:val="2CF41F26"/>
    <w:rsid w:val="34D31B4C"/>
    <w:rsid w:val="377D64B2"/>
    <w:rsid w:val="3AC90F67"/>
    <w:rsid w:val="52B500B2"/>
    <w:rsid w:val="572A3FF7"/>
    <w:rsid w:val="611C6271"/>
    <w:rsid w:val="636C74A8"/>
    <w:rsid w:val="7B1E1280"/>
    <w:rsid w:val="7C7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paragraph" w:customStyle="1" w:styleId="10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</Words>
  <Characters>365</Characters>
  <Lines>3</Lines>
  <Paragraphs>1</Paragraphs>
  <TotalTime>0</TotalTime>
  <ScaleCrop>false</ScaleCrop>
  <LinksUpToDate>false</LinksUpToDate>
  <CharactersWithSpaces>428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2020-07-20T02:40:00Z</dcterms:created>
  <dc:creator>大方</dc:creator>
  <cp:lastModifiedBy>灿烂阳光映脸颊</cp:lastModifiedBy>
  <dcterms:modified xsi:type="dcterms:W3CDTF">2024-05-15T03:36:28Z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20497DDF53CA43BF8EC90F1721515925_13</vt:lpwstr>
  </property>
</Properties>
</file>